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C6" w:rsidRPr="0024565C" w:rsidRDefault="006B5DC6" w:rsidP="0024565C">
      <w:pPr>
        <w:keepNext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1799406"/>
      <w:bookmarkStart w:id="1" w:name="_Toc381799905"/>
      <w:bookmarkStart w:id="2" w:name="_Toc381864943"/>
      <w:bookmarkStart w:id="3" w:name="_Toc381868969"/>
      <w:r>
        <w:rPr>
          <w:rFonts w:ascii="Times New Roman" w:hAnsi="Times New Roman" w:cs="Times New Roman"/>
          <w:b/>
          <w:bCs/>
          <w:sz w:val="24"/>
          <w:szCs w:val="24"/>
        </w:rPr>
        <w:t>Область знаний</w:t>
      </w:r>
      <w:r w:rsidR="006F1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F8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15F8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</w:t>
      </w:r>
      <w:r w:rsidRPr="00D15F86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  <w:bookmarkEnd w:id="1"/>
      <w:bookmarkEnd w:id="2"/>
      <w:bookmarkEnd w:id="3"/>
    </w:p>
    <w:p w:rsidR="002F36A2" w:rsidRDefault="006B5DC6" w:rsidP="0024565C">
      <w:pPr>
        <w:pStyle w:val="2"/>
        <w:jc w:val="center"/>
      </w:pPr>
      <w:r w:rsidRPr="0024565C">
        <w:t>Перечень вопросов, предлагаемых претендентам на квалификационном экзамене</w:t>
      </w:r>
    </w:p>
    <w:p w:rsidR="006B5DC6" w:rsidRPr="0024565C" w:rsidRDefault="006B5DC6" w:rsidP="0024565C">
      <w:pPr>
        <w:pStyle w:val="2"/>
        <w:jc w:val="center"/>
      </w:pPr>
      <w:r w:rsidRPr="0024565C">
        <w:t>на получение квалификационного аттестата аудитора</w:t>
      </w:r>
    </w:p>
    <w:p w:rsidR="006B5DC6" w:rsidRPr="0024565C" w:rsidRDefault="006B5DC6" w:rsidP="0024565C">
      <w:pPr>
        <w:pStyle w:val="2"/>
        <w:jc w:val="center"/>
      </w:pPr>
      <w:r w:rsidRPr="0024565C">
        <w:t>(в части вопросов экзаменационных билетов)</w:t>
      </w:r>
    </w:p>
    <w:p w:rsidR="006B5DC6" w:rsidRPr="0024565C" w:rsidRDefault="006B5DC6" w:rsidP="00521D48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0718C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81799407"/>
      <w:bookmarkStart w:id="5" w:name="_Toc381799906"/>
      <w:bookmarkStart w:id="6" w:name="_Toc381864944"/>
      <w:bookmarkStart w:id="7" w:name="_Toc381868970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1. Юридическое лицо как субъект гражданских правоотношений</w:t>
      </w:r>
      <w:bookmarkEnd w:id="4"/>
      <w:bookmarkEnd w:id="5"/>
      <w:bookmarkEnd w:id="6"/>
      <w:bookmarkEnd w:id="7"/>
    </w:p>
    <w:p w:rsidR="006B5DC6" w:rsidRPr="00045F81" w:rsidRDefault="006B5DC6" w:rsidP="00E6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0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Юридическое лицо: понятие, правоспособность, виды юридически</w:t>
      </w:r>
      <w:bookmarkStart w:id="8" w:name="_GoBack"/>
      <w:bookmarkEnd w:id="8"/>
      <w:r w:rsidRPr="00045F81">
        <w:rPr>
          <w:rFonts w:ascii="Times New Roman" w:hAnsi="Times New Roman" w:cs="Times New Roman"/>
          <w:sz w:val="24"/>
          <w:szCs w:val="24"/>
        </w:rPr>
        <w:t>х лиц.</w:t>
      </w:r>
      <w:r w:rsidR="0030786B">
        <w:rPr>
          <w:rFonts w:ascii="Times New Roman" w:hAnsi="Times New Roman" w:cs="Times New Roman"/>
          <w:sz w:val="24"/>
          <w:szCs w:val="24"/>
        </w:rPr>
        <w:t xml:space="preserve"> </w:t>
      </w:r>
      <w:r w:rsidR="0030786B" w:rsidRPr="00045F81">
        <w:rPr>
          <w:rFonts w:ascii="Times New Roman" w:hAnsi="Times New Roman" w:cs="Times New Roman"/>
          <w:sz w:val="24"/>
          <w:szCs w:val="24"/>
        </w:rPr>
        <w:t>Ответственность юридического лица</w:t>
      </w:r>
      <w:r w:rsidR="004B7572">
        <w:rPr>
          <w:rFonts w:ascii="Times New Roman" w:hAnsi="Times New Roman" w:cs="Times New Roman"/>
          <w:sz w:val="24"/>
          <w:szCs w:val="24"/>
        </w:rPr>
        <w:t>, ее виды.</w:t>
      </w:r>
    </w:p>
    <w:p w:rsidR="006B5DC6" w:rsidRPr="00045F81" w:rsidRDefault="006B5DC6" w:rsidP="000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Реорганизация юридического лица: понятие, основания, формы, порядок осуществления.</w:t>
      </w:r>
      <w:r w:rsidR="00A520F4">
        <w:rPr>
          <w:rFonts w:ascii="Times New Roman" w:hAnsi="Times New Roman" w:cs="Times New Roman"/>
          <w:sz w:val="24"/>
          <w:szCs w:val="24"/>
        </w:rPr>
        <w:t xml:space="preserve"> Недействительность решения о реорганизации</w:t>
      </w:r>
      <w:r w:rsidR="00DE0620">
        <w:rPr>
          <w:rFonts w:ascii="Times New Roman" w:hAnsi="Times New Roman" w:cs="Times New Roman"/>
          <w:sz w:val="24"/>
          <w:szCs w:val="24"/>
        </w:rPr>
        <w:t>.</w:t>
      </w:r>
      <w:r w:rsidR="00A520F4">
        <w:rPr>
          <w:rFonts w:ascii="Times New Roman" w:hAnsi="Times New Roman" w:cs="Times New Roman"/>
          <w:sz w:val="24"/>
          <w:szCs w:val="24"/>
        </w:rPr>
        <w:t xml:space="preserve"> </w:t>
      </w:r>
      <w:r w:rsidR="00DE0620">
        <w:rPr>
          <w:rFonts w:ascii="Times New Roman" w:hAnsi="Times New Roman" w:cs="Times New Roman"/>
          <w:sz w:val="24"/>
          <w:szCs w:val="24"/>
        </w:rPr>
        <w:t>П</w:t>
      </w:r>
      <w:r w:rsidR="00A520F4">
        <w:rPr>
          <w:rFonts w:ascii="Times New Roman" w:hAnsi="Times New Roman" w:cs="Times New Roman"/>
          <w:sz w:val="24"/>
          <w:szCs w:val="24"/>
        </w:rPr>
        <w:t>ризнание реорганизации корпорации несостоявшейся.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6B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Ликвидация юридического лица: понятие, основания, порядок осуществления, правовые последствия.</w:t>
      </w:r>
      <w:r w:rsidR="0030786B">
        <w:rPr>
          <w:rFonts w:ascii="Times New Roman" w:hAnsi="Times New Roman" w:cs="Times New Roman"/>
          <w:sz w:val="24"/>
          <w:szCs w:val="24"/>
        </w:rPr>
        <w:t xml:space="preserve"> </w:t>
      </w:r>
      <w:r w:rsidR="0030786B" w:rsidRPr="00045F81">
        <w:rPr>
          <w:rFonts w:ascii="Times New Roman" w:hAnsi="Times New Roman" w:cs="Times New Roman"/>
          <w:sz w:val="24"/>
          <w:szCs w:val="24"/>
        </w:rPr>
        <w:t xml:space="preserve">Очередность удовлетворения требований кредиторов при ликвидации юридического лица.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090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81799408"/>
      <w:bookmarkStart w:id="10" w:name="_Toc381799907"/>
      <w:bookmarkStart w:id="11" w:name="_Toc381864945"/>
      <w:bookmarkStart w:id="12" w:name="_Toc381868971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2. Организационно-правовые формы юридических лиц</w:t>
      </w:r>
      <w:bookmarkEnd w:id="9"/>
      <w:bookmarkEnd w:id="10"/>
      <w:bookmarkEnd w:id="11"/>
      <w:bookmarkEnd w:id="12"/>
    </w:p>
    <w:p w:rsidR="006B5DC6" w:rsidRPr="00045F81" w:rsidRDefault="006B5DC6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58">
        <w:rPr>
          <w:rFonts w:ascii="Times New Roman" w:hAnsi="Times New Roman" w:cs="Times New Roman"/>
          <w:sz w:val="24"/>
          <w:szCs w:val="24"/>
        </w:rPr>
        <w:t>Некоммерческие</w:t>
      </w:r>
      <w:r w:rsidR="00166BD1">
        <w:rPr>
          <w:rFonts w:ascii="Times New Roman" w:hAnsi="Times New Roman" w:cs="Times New Roman"/>
          <w:sz w:val="24"/>
          <w:szCs w:val="24"/>
        </w:rPr>
        <w:t xml:space="preserve"> корп</w:t>
      </w:r>
      <w:r w:rsidR="004A1E12">
        <w:rPr>
          <w:rFonts w:ascii="Times New Roman" w:hAnsi="Times New Roman" w:cs="Times New Roman"/>
          <w:sz w:val="24"/>
          <w:szCs w:val="24"/>
        </w:rPr>
        <w:t>о</w:t>
      </w:r>
      <w:r w:rsidR="00166BD1">
        <w:rPr>
          <w:rFonts w:ascii="Times New Roman" w:hAnsi="Times New Roman" w:cs="Times New Roman"/>
          <w:sz w:val="24"/>
          <w:szCs w:val="24"/>
        </w:rPr>
        <w:t xml:space="preserve">ративные </w:t>
      </w:r>
      <w:r w:rsidRPr="00BB6B58">
        <w:rPr>
          <w:rFonts w:ascii="Times New Roman" w:hAnsi="Times New Roman" w:cs="Times New Roman"/>
          <w:sz w:val="24"/>
          <w:szCs w:val="24"/>
        </w:rPr>
        <w:t xml:space="preserve">организации: </w:t>
      </w:r>
      <w:r w:rsidR="004A1E12">
        <w:rPr>
          <w:rFonts w:ascii="Times New Roman" w:hAnsi="Times New Roman" w:cs="Times New Roman"/>
          <w:sz w:val="24"/>
          <w:szCs w:val="24"/>
        </w:rPr>
        <w:t>понятие, общая характеристика, виды</w:t>
      </w:r>
      <w:r w:rsidRPr="00BB6B58">
        <w:rPr>
          <w:rFonts w:ascii="Times New Roman" w:hAnsi="Times New Roman" w:cs="Times New Roman"/>
          <w:sz w:val="24"/>
          <w:szCs w:val="24"/>
        </w:rPr>
        <w:t>.</w:t>
      </w:r>
    </w:p>
    <w:p w:rsidR="004A1E12" w:rsidRDefault="004A1E1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12" w:rsidRPr="00045F81" w:rsidRDefault="004A1E1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корпоративные организации</w:t>
      </w:r>
      <w:r w:rsidR="00C15C91">
        <w:rPr>
          <w:rFonts w:ascii="Times New Roman" w:hAnsi="Times New Roman" w:cs="Times New Roman"/>
          <w:sz w:val="24"/>
          <w:szCs w:val="24"/>
        </w:rPr>
        <w:t>: понятие, общая характеристика, виды.</w:t>
      </w:r>
      <w:r w:rsidR="006033BF">
        <w:rPr>
          <w:rFonts w:ascii="Times New Roman" w:hAnsi="Times New Roman" w:cs="Times New Roman"/>
          <w:sz w:val="24"/>
          <w:szCs w:val="24"/>
        </w:rPr>
        <w:t xml:space="preserve"> Публичные и непубличные хозяйственные общества.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Акционерное общество: понятие, признаки</w:t>
      </w:r>
      <w:r w:rsidR="00D71121" w:rsidRPr="004069BD">
        <w:rPr>
          <w:rFonts w:ascii="Times New Roman" w:hAnsi="Times New Roman" w:cs="Times New Roman"/>
          <w:sz w:val="24"/>
          <w:szCs w:val="24"/>
        </w:rPr>
        <w:t>, общая характеристика</w:t>
      </w:r>
      <w:r w:rsidR="00442661" w:rsidRPr="004069BD">
        <w:rPr>
          <w:rFonts w:ascii="Times New Roman" w:hAnsi="Times New Roman" w:cs="Times New Roman"/>
          <w:sz w:val="24"/>
          <w:szCs w:val="24"/>
        </w:rPr>
        <w:t xml:space="preserve"> правового статуса</w:t>
      </w:r>
      <w:r w:rsidR="00D51B0F" w:rsidRPr="004069BD">
        <w:rPr>
          <w:rFonts w:ascii="Times New Roman" w:hAnsi="Times New Roman" w:cs="Times New Roman"/>
          <w:sz w:val="24"/>
          <w:szCs w:val="24"/>
        </w:rPr>
        <w:t>.</w:t>
      </w:r>
      <w:r w:rsidRPr="004069BD">
        <w:rPr>
          <w:rFonts w:ascii="Times New Roman" w:hAnsi="Times New Roman" w:cs="Times New Roman"/>
          <w:sz w:val="24"/>
          <w:szCs w:val="24"/>
        </w:rPr>
        <w:t xml:space="preserve"> </w:t>
      </w:r>
      <w:r w:rsidR="00D71121" w:rsidRPr="004069BD">
        <w:rPr>
          <w:rFonts w:ascii="Times New Roman" w:hAnsi="Times New Roman" w:cs="Times New Roman"/>
          <w:sz w:val="24"/>
          <w:szCs w:val="24"/>
        </w:rPr>
        <w:t>Типы</w:t>
      </w:r>
      <w:r w:rsidR="00D71121">
        <w:rPr>
          <w:rFonts w:ascii="Times New Roman" w:hAnsi="Times New Roman" w:cs="Times New Roman"/>
          <w:sz w:val="24"/>
          <w:szCs w:val="24"/>
        </w:rPr>
        <w:t xml:space="preserve"> акционерных обществ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  <w:r w:rsidR="00C15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9BD" w:rsidRPr="00045F81" w:rsidRDefault="004069B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Дивиденды общества: порядок и источники выплаты, сроки</w:t>
      </w:r>
      <w:r w:rsidR="007F0404">
        <w:rPr>
          <w:rFonts w:ascii="Times New Roman" w:hAnsi="Times New Roman" w:cs="Times New Roman"/>
          <w:sz w:val="24"/>
          <w:szCs w:val="24"/>
        </w:rPr>
        <w:t>. О</w:t>
      </w:r>
      <w:r w:rsidRPr="00045F81">
        <w:rPr>
          <w:rFonts w:ascii="Times New Roman" w:hAnsi="Times New Roman" w:cs="Times New Roman"/>
          <w:sz w:val="24"/>
          <w:szCs w:val="24"/>
        </w:rPr>
        <w:t>граничения на выплату</w:t>
      </w:r>
      <w:r w:rsidR="007F0404">
        <w:rPr>
          <w:rFonts w:ascii="Times New Roman" w:hAnsi="Times New Roman" w:cs="Times New Roman"/>
          <w:sz w:val="24"/>
          <w:szCs w:val="24"/>
        </w:rPr>
        <w:t xml:space="preserve"> дивидендов</w:t>
      </w:r>
      <w:r w:rsidR="00B25312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9BD" w:rsidRDefault="006B5DC6" w:rsidP="007D7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ответственностью: понятие, общая характеристика</w:t>
      </w:r>
      <w:r w:rsidR="00442661" w:rsidRPr="004069BD">
        <w:rPr>
          <w:rFonts w:ascii="Times New Roman" w:hAnsi="Times New Roman" w:cs="Times New Roman"/>
          <w:sz w:val="24"/>
          <w:szCs w:val="24"/>
        </w:rPr>
        <w:t xml:space="preserve"> правового статуса</w:t>
      </w:r>
      <w:r w:rsidRPr="004069BD">
        <w:rPr>
          <w:rFonts w:ascii="Times New Roman" w:hAnsi="Times New Roman" w:cs="Times New Roman"/>
          <w:sz w:val="24"/>
          <w:szCs w:val="24"/>
        </w:rPr>
        <w:t>.</w:t>
      </w:r>
      <w:r w:rsidR="00B2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D6" w:rsidRDefault="00B641D6" w:rsidP="007D7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1D6" w:rsidRPr="00045F81" w:rsidRDefault="00B641D6" w:rsidP="00B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Выход участника из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45F81">
        <w:rPr>
          <w:rFonts w:ascii="Times New Roman" w:hAnsi="Times New Roman" w:cs="Times New Roman"/>
          <w:sz w:val="24"/>
          <w:szCs w:val="24"/>
        </w:rPr>
        <w:t>тчуждение и передача в залог участником общества с ограниченной ответственностью своей доли: условия, порядок, правовые последствия.</w:t>
      </w:r>
    </w:p>
    <w:p w:rsidR="007D7484" w:rsidRPr="00045F81" w:rsidRDefault="007D7484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1E1E99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Публичное и непубличное акционерное общество: понятие, характеристика правового статуса.</w:t>
      </w:r>
    </w:p>
    <w:p w:rsidR="000718CD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70" w:rsidRPr="00045F81" w:rsidRDefault="002B057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BF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381799409"/>
      <w:bookmarkStart w:id="14" w:name="_Toc381799908"/>
      <w:bookmarkStart w:id="15" w:name="_Toc381864946"/>
      <w:bookmarkStart w:id="16" w:name="_Toc381868972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3. Корпоративное управление в коммерческих организациях</w:t>
      </w:r>
      <w:bookmarkEnd w:id="13"/>
      <w:bookmarkEnd w:id="14"/>
      <w:bookmarkEnd w:id="15"/>
      <w:bookmarkEnd w:id="16"/>
    </w:p>
    <w:p w:rsidR="00B87DBF" w:rsidRPr="00090E25" w:rsidRDefault="00B87DBF" w:rsidP="000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0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 xml:space="preserve">Управление в </w:t>
      </w:r>
      <w:r w:rsidR="002B50CD" w:rsidRPr="00B641D6">
        <w:rPr>
          <w:rFonts w:ascii="Times New Roman" w:hAnsi="Times New Roman" w:cs="Times New Roman"/>
          <w:sz w:val="24"/>
          <w:szCs w:val="24"/>
        </w:rPr>
        <w:t>коммерческих корпоративных юридических лицах</w:t>
      </w:r>
      <w:r w:rsidRPr="00B641D6">
        <w:rPr>
          <w:rFonts w:ascii="Times New Roman" w:hAnsi="Times New Roman" w:cs="Times New Roman"/>
          <w:sz w:val="24"/>
          <w:szCs w:val="24"/>
        </w:rPr>
        <w:t>: система органов управления, их компетенция.</w:t>
      </w:r>
    </w:p>
    <w:p w:rsidR="00B87DBF" w:rsidRPr="00B641D6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lastRenderedPageBreak/>
        <w:t>Органы юридического лица: понятие, функции, классификация.</w:t>
      </w:r>
      <w:r w:rsidR="0058298E" w:rsidRPr="00B641D6">
        <w:rPr>
          <w:rFonts w:ascii="Times New Roman" w:hAnsi="Times New Roman" w:cs="Times New Roman"/>
          <w:sz w:val="24"/>
          <w:szCs w:val="24"/>
        </w:rPr>
        <w:t xml:space="preserve"> </w:t>
      </w:r>
      <w:r w:rsidR="00F01B1B" w:rsidRPr="00B641D6">
        <w:rPr>
          <w:rFonts w:ascii="Times New Roman" w:hAnsi="Times New Roman" w:cs="Times New Roman"/>
          <w:sz w:val="24"/>
          <w:szCs w:val="24"/>
        </w:rPr>
        <w:t>Ответственность органов юридического лица</w:t>
      </w:r>
      <w:r w:rsidR="00D70512" w:rsidRPr="00B641D6">
        <w:rPr>
          <w:rFonts w:ascii="Times New Roman" w:hAnsi="Times New Roman" w:cs="Times New Roman"/>
          <w:sz w:val="24"/>
          <w:szCs w:val="24"/>
        </w:rPr>
        <w:t>.</w:t>
      </w: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 xml:space="preserve">Права и обязанности акционеров в </w:t>
      </w:r>
      <w:r w:rsidR="00166BD1" w:rsidRPr="00B641D6">
        <w:rPr>
          <w:rFonts w:ascii="Times New Roman" w:hAnsi="Times New Roman" w:cs="Times New Roman"/>
          <w:sz w:val="24"/>
          <w:szCs w:val="24"/>
        </w:rPr>
        <w:t>акционерном обществе</w:t>
      </w:r>
      <w:r w:rsidR="004A5254" w:rsidRPr="00B641D6">
        <w:rPr>
          <w:rFonts w:ascii="Times New Roman" w:hAnsi="Times New Roman" w:cs="Times New Roman"/>
          <w:sz w:val="24"/>
          <w:szCs w:val="24"/>
        </w:rPr>
        <w:t>.</w:t>
      </w: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>Система органов управления</w:t>
      </w:r>
      <w:r w:rsidR="00166BD1" w:rsidRPr="00B641D6">
        <w:rPr>
          <w:rFonts w:ascii="Times New Roman" w:hAnsi="Times New Roman" w:cs="Times New Roman"/>
          <w:sz w:val="24"/>
          <w:szCs w:val="24"/>
        </w:rPr>
        <w:t xml:space="preserve"> публичного </w:t>
      </w:r>
      <w:r w:rsidRPr="00B641D6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="00CD7131" w:rsidRPr="00B641D6">
        <w:rPr>
          <w:rFonts w:ascii="Times New Roman" w:hAnsi="Times New Roman" w:cs="Times New Roman"/>
          <w:sz w:val="24"/>
          <w:szCs w:val="24"/>
        </w:rPr>
        <w:t>, их</w:t>
      </w:r>
      <w:r w:rsidRPr="00B641D6">
        <w:rPr>
          <w:rFonts w:ascii="Times New Roman" w:hAnsi="Times New Roman" w:cs="Times New Roman"/>
          <w:sz w:val="24"/>
          <w:szCs w:val="24"/>
        </w:rPr>
        <w:t xml:space="preserve"> компетенция. </w:t>
      </w:r>
      <w:r w:rsidR="0058525C" w:rsidRPr="00B641D6">
        <w:rPr>
          <w:rFonts w:ascii="Times New Roman" w:hAnsi="Times New Roman" w:cs="Times New Roman"/>
          <w:sz w:val="24"/>
          <w:szCs w:val="24"/>
        </w:rPr>
        <w:t>Ответственность органов управления</w:t>
      </w:r>
      <w:r w:rsidR="00A70143" w:rsidRPr="00B641D6">
        <w:rPr>
          <w:rFonts w:ascii="Times New Roman" w:hAnsi="Times New Roman" w:cs="Times New Roman"/>
          <w:sz w:val="24"/>
          <w:szCs w:val="24"/>
        </w:rPr>
        <w:t>.</w:t>
      </w: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39" w:rsidRPr="00B641D6" w:rsidRDefault="006B5DC6" w:rsidP="00E1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общества с ограниченной ответственностью. </w:t>
      </w:r>
    </w:p>
    <w:p w:rsidR="001E2E39" w:rsidRPr="00B641D6" w:rsidRDefault="001E2E39" w:rsidP="00E1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>Система органов управления общества с ограниченной ответственностью</w:t>
      </w:r>
      <w:r w:rsidR="0015594C" w:rsidRPr="00B641D6">
        <w:rPr>
          <w:rFonts w:ascii="Times New Roman" w:hAnsi="Times New Roman" w:cs="Times New Roman"/>
          <w:sz w:val="24"/>
          <w:szCs w:val="24"/>
        </w:rPr>
        <w:t>:</w:t>
      </w:r>
      <w:r w:rsidRPr="00B641D6">
        <w:rPr>
          <w:rFonts w:ascii="Times New Roman" w:hAnsi="Times New Roman" w:cs="Times New Roman"/>
          <w:sz w:val="24"/>
          <w:szCs w:val="24"/>
        </w:rPr>
        <w:t xml:space="preserve"> распределение полномочий между органами управления, ответственность органов управления.</w:t>
      </w: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 xml:space="preserve">Корпоративный договор в хозяйственных обществах: значение, </w:t>
      </w:r>
      <w:r w:rsidR="00A21898" w:rsidRPr="00B641D6">
        <w:rPr>
          <w:rFonts w:ascii="Times New Roman" w:hAnsi="Times New Roman" w:cs="Times New Roman"/>
          <w:sz w:val="24"/>
          <w:szCs w:val="24"/>
        </w:rPr>
        <w:t xml:space="preserve">участники, </w:t>
      </w:r>
      <w:r w:rsidRPr="00B641D6">
        <w:rPr>
          <w:rFonts w:ascii="Times New Roman" w:hAnsi="Times New Roman" w:cs="Times New Roman"/>
          <w:sz w:val="24"/>
          <w:szCs w:val="24"/>
        </w:rPr>
        <w:t xml:space="preserve">порядок заключения, </w:t>
      </w:r>
      <w:r w:rsidR="00A21898" w:rsidRPr="00B641D6">
        <w:rPr>
          <w:rFonts w:ascii="Times New Roman" w:hAnsi="Times New Roman" w:cs="Times New Roman"/>
          <w:sz w:val="24"/>
          <w:szCs w:val="24"/>
        </w:rPr>
        <w:t xml:space="preserve">форма, </w:t>
      </w:r>
      <w:r w:rsidRPr="00B641D6">
        <w:rPr>
          <w:rFonts w:ascii="Times New Roman" w:hAnsi="Times New Roman" w:cs="Times New Roman"/>
          <w:sz w:val="24"/>
          <w:szCs w:val="24"/>
        </w:rPr>
        <w:t>содержание</w:t>
      </w:r>
      <w:r w:rsidR="00603789" w:rsidRPr="00B641D6">
        <w:rPr>
          <w:rFonts w:ascii="Times New Roman" w:hAnsi="Times New Roman" w:cs="Times New Roman"/>
          <w:sz w:val="24"/>
          <w:szCs w:val="24"/>
        </w:rPr>
        <w:t>.</w:t>
      </w: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381799410"/>
      <w:bookmarkStart w:id="18" w:name="_Toc381799909"/>
      <w:bookmarkStart w:id="19" w:name="_Toc381864947"/>
      <w:bookmarkStart w:id="20" w:name="_Toc381868973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4. Объекты гражданских прав</w:t>
      </w:r>
      <w:bookmarkEnd w:id="17"/>
      <w:bookmarkEnd w:id="18"/>
      <w:bookmarkEnd w:id="19"/>
      <w:bookmarkEnd w:id="20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2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Объекты гражданских прав: понятие, виды, общая характеристика.</w:t>
      </w:r>
      <w:r w:rsidR="009534B2">
        <w:rPr>
          <w:rFonts w:ascii="Times New Roman" w:hAnsi="Times New Roman" w:cs="Times New Roman"/>
          <w:sz w:val="24"/>
          <w:szCs w:val="24"/>
        </w:rPr>
        <w:t xml:space="preserve"> </w:t>
      </w:r>
      <w:r w:rsidR="009534B2" w:rsidRPr="00045F81">
        <w:rPr>
          <w:rFonts w:ascii="Times New Roman" w:hAnsi="Times New Roman" w:cs="Times New Roman"/>
          <w:sz w:val="24"/>
          <w:szCs w:val="24"/>
        </w:rPr>
        <w:t>Деньги как объект гражданских прав, особенности участия в гражданском обороте.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Движимые и недвижимые вещи</w:t>
      </w:r>
      <w:r w:rsidRPr="00963317">
        <w:rPr>
          <w:rFonts w:ascii="Times New Roman" w:hAnsi="Times New Roman" w:cs="Times New Roman"/>
          <w:sz w:val="24"/>
          <w:szCs w:val="24"/>
        </w:rPr>
        <w:t>: поняти</w:t>
      </w:r>
      <w:r w:rsidR="00CA26A6" w:rsidRPr="00963317">
        <w:rPr>
          <w:rFonts w:ascii="Times New Roman" w:hAnsi="Times New Roman" w:cs="Times New Roman"/>
          <w:sz w:val="24"/>
          <w:szCs w:val="24"/>
        </w:rPr>
        <w:t>е</w:t>
      </w:r>
      <w:r w:rsidRPr="00963317">
        <w:rPr>
          <w:rFonts w:ascii="Times New Roman" w:hAnsi="Times New Roman" w:cs="Times New Roman"/>
          <w:sz w:val="24"/>
          <w:szCs w:val="24"/>
        </w:rPr>
        <w:t>, особенности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участия в гражданском обороте.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2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Ценные бумаги</w:t>
      </w:r>
      <w:r>
        <w:rPr>
          <w:rFonts w:ascii="Times New Roman" w:hAnsi="Times New Roman" w:cs="Times New Roman"/>
          <w:sz w:val="24"/>
          <w:szCs w:val="24"/>
        </w:rPr>
        <w:t xml:space="preserve"> как объект гражданского оборота</w:t>
      </w:r>
      <w:r w:rsidRPr="00045F81">
        <w:rPr>
          <w:rFonts w:ascii="Times New Roman" w:hAnsi="Times New Roman" w:cs="Times New Roman"/>
          <w:sz w:val="24"/>
          <w:szCs w:val="24"/>
        </w:rPr>
        <w:t xml:space="preserve">: </w:t>
      </w:r>
      <w:r w:rsidRPr="00BC0529">
        <w:rPr>
          <w:rFonts w:ascii="Times New Roman" w:hAnsi="Times New Roman" w:cs="Times New Roman"/>
          <w:sz w:val="24"/>
          <w:szCs w:val="24"/>
        </w:rPr>
        <w:t>понятие, виды, п</w:t>
      </w:r>
      <w:r w:rsidRPr="00045F81">
        <w:rPr>
          <w:rFonts w:ascii="Times New Roman" w:hAnsi="Times New Roman" w:cs="Times New Roman"/>
          <w:sz w:val="24"/>
          <w:szCs w:val="24"/>
        </w:rPr>
        <w:t>рава по ценным бумагам.</w:t>
      </w:r>
      <w:r w:rsidR="009534B2">
        <w:rPr>
          <w:rFonts w:ascii="Times New Roman" w:hAnsi="Times New Roman" w:cs="Times New Roman"/>
          <w:sz w:val="24"/>
          <w:szCs w:val="24"/>
        </w:rPr>
        <w:t xml:space="preserve"> </w:t>
      </w:r>
      <w:r w:rsidR="009534B2" w:rsidRPr="00045F81">
        <w:rPr>
          <w:rFonts w:ascii="Times New Roman" w:hAnsi="Times New Roman" w:cs="Times New Roman"/>
          <w:sz w:val="24"/>
          <w:szCs w:val="24"/>
        </w:rPr>
        <w:t xml:space="preserve">Эмиссионные ценные бумаги: </w:t>
      </w:r>
      <w:r w:rsidR="009534B2">
        <w:rPr>
          <w:rFonts w:ascii="Times New Roman" w:hAnsi="Times New Roman" w:cs="Times New Roman"/>
          <w:sz w:val="24"/>
          <w:szCs w:val="24"/>
        </w:rPr>
        <w:t>п</w:t>
      </w:r>
      <w:r w:rsidR="009534B2" w:rsidRPr="00BB6B58">
        <w:rPr>
          <w:rFonts w:ascii="Times New Roman" w:hAnsi="Times New Roman" w:cs="Times New Roman"/>
          <w:sz w:val="24"/>
          <w:szCs w:val="24"/>
        </w:rPr>
        <w:t>онятие, виды, порядок эмиссии</w:t>
      </w:r>
      <w:r w:rsidR="002918C7">
        <w:rPr>
          <w:rFonts w:ascii="Times New Roman" w:hAnsi="Times New Roman" w:cs="Times New Roman"/>
          <w:sz w:val="24"/>
          <w:szCs w:val="24"/>
        </w:rPr>
        <w:t xml:space="preserve">. </w:t>
      </w:r>
      <w:r w:rsidR="0025240D">
        <w:rPr>
          <w:rFonts w:ascii="Times New Roman" w:hAnsi="Times New Roman" w:cs="Times New Roman"/>
          <w:sz w:val="24"/>
          <w:szCs w:val="24"/>
        </w:rPr>
        <w:t>Особенности эмиссии облигаций</w:t>
      </w:r>
      <w:r w:rsidR="009534B2" w:rsidRPr="00BB6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2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Акции общества: понятие, категории, права по акциям.</w:t>
      </w:r>
      <w:r w:rsidR="009534B2">
        <w:rPr>
          <w:rFonts w:ascii="Times New Roman" w:hAnsi="Times New Roman" w:cs="Times New Roman"/>
          <w:sz w:val="24"/>
          <w:szCs w:val="24"/>
        </w:rPr>
        <w:t xml:space="preserve"> </w:t>
      </w:r>
      <w:r w:rsidR="009534B2" w:rsidRPr="00045F81">
        <w:rPr>
          <w:rFonts w:ascii="Times New Roman" w:hAnsi="Times New Roman" w:cs="Times New Roman"/>
          <w:sz w:val="24"/>
          <w:szCs w:val="24"/>
        </w:rPr>
        <w:t>Эмиссия акций при учреждении общества: объявление и размещение акций, цена размещения акций, условия и форма оплаты акций.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Вексель</w:t>
      </w:r>
      <w:r>
        <w:rPr>
          <w:rFonts w:ascii="Times New Roman" w:hAnsi="Times New Roman" w:cs="Times New Roman"/>
          <w:sz w:val="24"/>
          <w:szCs w:val="24"/>
        </w:rPr>
        <w:t xml:space="preserve"> как объект гражданского оборота</w:t>
      </w:r>
      <w:r w:rsidRPr="00045F81">
        <w:rPr>
          <w:rFonts w:ascii="Times New Roman" w:hAnsi="Times New Roman" w:cs="Times New Roman"/>
          <w:sz w:val="24"/>
          <w:szCs w:val="24"/>
        </w:rPr>
        <w:t xml:space="preserve">: понятие, виды, содержание, индоссамент, аваль, акцепт. 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381799411"/>
      <w:bookmarkStart w:id="22" w:name="_Toc381799910"/>
      <w:bookmarkStart w:id="23" w:name="_Toc381864948"/>
      <w:bookmarkStart w:id="24" w:name="_Toc381868974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5. Сделки</w:t>
      </w:r>
      <w:bookmarkEnd w:id="21"/>
      <w:bookmarkEnd w:id="22"/>
      <w:bookmarkEnd w:id="23"/>
      <w:bookmarkEnd w:id="24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B1" w:rsidRDefault="006672B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B1">
        <w:rPr>
          <w:rFonts w:ascii="Times New Roman" w:hAnsi="Times New Roman" w:cs="Times New Roman"/>
          <w:sz w:val="24"/>
          <w:szCs w:val="24"/>
        </w:rPr>
        <w:t>Сделка: понятие, условия ее действительности</w:t>
      </w:r>
      <w:r>
        <w:t xml:space="preserve">. </w:t>
      </w:r>
      <w:r w:rsidR="00B935FF" w:rsidRPr="004069BD">
        <w:rPr>
          <w:rFonts w:ascii="Times New Roman" w:hAnsi="Times New Roman" w:cs="Times New Roman"/>
          <w:sz w:val="24"/>
          <w:szCs w:val="24"/>
        </w:rPr>
        <w:t>Односторонние и многосторонние сдел</w:t>
      </w:r>
      <w:r w:rsidR="004069BD">
        <w:rPr>
          <w:rFonts w:ascii="Times New Roman" w:hAnsi="Times New Roman" w:cs="Times New Roman"/>
          <w:sz w:val="24"/>
          <w:szCs w:val="24"/>
        </w:rPr>
        <w:t xml:space="preserve">ки: </w:t>
      </w:r>
      <w:r w:rsidR="005074D2" w:rsidRPr="005074D2">
        <w:rPr>
          <w:rFonts w:ascii="Times New Roman" w:hAnsi="Times New Roman" w:cs="Times New Roman"/>
          <w:sz w:val="24"/>
          <w:szCs w:val="24"/>
        </w:rPr>
        <w:t>условия их действительности.</w:t>
      </w:r>
    </w:p>
    <w:p w:rsidR="005074D2" w:rsidRPr="00045F81" w:rsidRDefault="005074D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Форм</w:t>
      </w:r>
      <w:r w:rsidR="006F1A1F">
        <w:rPr>
          <w:rFonts w:ascii="Times New Roman" w:hAnsi="Times New Roman" w:cs="Times New Roman"/>
          <w:sz w:val="24"/>
          <w:szCs w:val="24"/>
        </w:rPr>
        <w:t>ы</w:t>
      </w:r>
      <w:r w:rsidRPr="00045F81">
        <w:rPr>
          <w:rFonts w:ascii="Times New Roman" w:hAnsi="Times New Roman" w:cs="Times New Roman"/>
          <w:sz w:val="24"/>
          <w:szCs w:val="24"/>
        </w:rPr>
        <w:t xml:space="preserve"> сделок: устная,</w:t>
      </w:r>
      <w:r w:rsidR="0058298E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письменная</w:t>
      </w:r>
      <w:r w:rsidR="00311885">
        <w:rPr>
          <w:rFonts w:ascii="Times New Roman" w:hAnsi="Times New Roman" w:cs="Times New Roman"/>
          <w:sz w:val="24"/>
          <w:szCs w:val="24"/>
        </w:rPr>
        <w:t xml:space="preserve"> (простая письменная и</w:t>
      </w:r>
      <w:r w:rsidRPr="00045F81">
        <w:rPr>
          <w:rFonts w:ascii="Times New Roman" w:hAnsi="Times New Roman" w:cs="Times New Roman"/>
          <w:sz w:val="24"/>
          <w:szCs w:val="24"/>
        </w:rPr>
        <w:t xml:space="preserve"> нотариально удостоверенная</w:t>
      </w:r>
      <w:r w:rsidR="00FA7171">
        <w:rPr>
          <w:rFonts w:ascii="Times New Roman" w:hAnsi="Times New Roman" w:cs="Times New Roman"/>
          <w:sz w:val="24"/>
          <w:szCs w:val="24"/>
        </w:rPr>
        <w:t>)</w:t>
      </w:r>
      <w:r w:rsidR="0024118F">
        <w:rPr>
          <w:rFonts w:ascii="Times New Roman" w:hAnsi="Times New Roman" w:cs="Times New Roman"/>
          <w:sz w:val="24"/>
          <w:szCs w:val="24"/>
        </w:rPr>
        <w:t>. П</w:t>
      </w:r>
      <w:r w:rsidRPr="00045F81">
        <w:rPr>
          <w:rFonts w:ascii="Times New Roman" w:hAnsi="Times New Roman" w:cs="Times New Roman"/>
          <w:sz w:val="24"/>
          <w:szCs w:val="24"/>
        </w:rPr>
        <w:t>равовые последствия несоблюдения формы сделки.</w:t>
      </w:r>
      <w:r w:rsidR="00FA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Крупные сделки </w:t>
      </w:r>
      <w:r w:rsidR="00BD01CB">
        <w:rPr>
          <w:rFonts w:ascii="Times New Roman" w:hAnsi="Times New Roman" w:cs="Times New Roman"/>
          <w:sz w:val="24"/>
          <w:szCs w:val="24"/>
        </w:rPr>
        <w:t xml:space="preserve">и сделки с заинтересованностью </w:t>
      </w:r>
      <w:r w:rsidRPr="00045F81">
        <w:rPr>
          <w:rFonts w:ascii="Times New Roman" w:hAnsi="Times New Roman" w:cs="Times New Roman"/>
          <w:sz w:val="24"/>
          <w:szCs w:val="24"/>
        </w:rPr>
        <w:t xml:space="preserve">в акционерном обществе: понятие, порядок одобрения, </w:t>
      </w:r>
      <w:r>
        <w:rPr>
          <w:rFonts w:ascii="Times New Roman" w:hAnsi="Times New Roman" w:cs="Times New Roman"/>
          <w:sz w:val="24"/>
          <w:szCs w:val="24"/>
        </w:rPr>
        <w:t>правовые последствия нарушения порядка одобрения.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Ничтожные и оспоримые сделки: поняти</w:t>
      </w:r>
      <w:r w:rsidR="004A2FA0">
        <w:rPr>
          <w:rFonts w:ascii="Times New Roman" w:hAnsi="Times New Roman" w:cs="Times New Roman"/>
          <w:sz w:val="24"/>
          <w:szCs w:val="24"/>
        </w:rPr>
        <w:t>е</w:t>
      </w:r>
      <w:r w:rsidRPr="00045F81">
        <w:rPr>
          <w:rFonts w:ascii="Times New Roman" w:hAnsi="Times New Roman" w:cs="Times New Roman"/>
          <w:sz w:val="24"/>
          <w:szCs w:val="24"/>
        </w:rPr>
        <w:t>, общая характеристика.</w:t>
      </w:r>
      <w:r w:rsidR="00CB484C">
        <w:rPr>
          <w:rFonts w:ascii="Times New Roman" w:hAnsi="Times New Roman" w:cs="Times New Roman"/>
          <w:sz w:val="24"/>
          <w:szCs w:val="24"/>
        </w:rPr>
        <w:t xml:space="preserve"> Последствия недействительности сделок.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381799412"/>
      <w:bookmarkStart w:id="26" w:name="_Toc381799911"/>
      <w:bookmarkStart w:id="27" w:name="_Toc381864949"/>
      <w:bookmarkStart w:id="28" w:name="_Toc381868975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6. Представительство. Доверенность</w:t>
      </w:r>
      <w:bookmarkEnd w:id="25"/>
      <w:bookmarkEnd w:id="26"/>
      <w:bookmarkEnd w:id="27"/>
      <w:bookmarkEnd w:id="28"/>
    </w:p>
    <w:p w:rsidR="006B5DC6" w:rsidRPr="00045F81" w:rsidRDefault="006B5DC6" w:rsidP="00F86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п</w:t>
      </w:r>
      <w:r w:rsidRPr="00045F81">
        <w:rPr>
          <w:rFonts w:ascii="Times New Roman" w:hAnsi="Times New Roman" w:cs="Times New Roman"/>
          <w:sz w:val="24"/>
          <w:szCs w:val="24"/>
        </w:rPr>
        <w:t>редставительств</w:t>
      </w:r>
      <w:r>
        <w:rPr>
          <w:rFonts w:ascii="Times New Roman" w:hAnsi="Times New Roman" w:cs="Times New Roman"/>
          <w:sz w:val="24"/>
          <w:szCs w:val="24"/>
        </w:rPr>
        <w:t>а в гражданском обороте</w:t>
      </w:r>
      <w:r w:rsidRPr="00045F81">
        <w:rPr>
          <w:rFonts w:ascii="Times New Roman" w:hAnsi="Times New Roman" w:cs="Times New Roman"/>
          <w:sz w:val="24"/>
          <w:szCs w:val="24"/>
        </w:rPr>
        <w:t xml:space="preserve">: основания возникновения, общая характеристика, особенности коммерческого представительства. </w:t>
      </w:r>
      <w:r w:rsidR="00BD01CB">
        <w:rPr>
          <w:rFonts w:ascii="Times New Roman" w:hAnsi="Times New Roman" w:cs="Times New Roman"/>
          <w:sz w:val="24"/>
          <w:szCs w:val="24"/>
        </w:rPr>
        <w:t>Последствия заключения сделки неуполномоченным лицом.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Доверенность: форма, реквизиты, срок действия</w:t>
      </w:r>
      <w:r w:rsidR="00B257AD">
        <w:rPr>
          <w:rFonts w:ascii="Times New Roman" w:hAnsi="Times New Roman" w:cs="Times New Roman"/>
          <w:sz w:val="24"/>
          <w:szCs w:val="24"/>
        </w:rPr>
        <w:t>.</w:t>
      </w:r>
      <w:r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="00B257AD">
        <w:rPr>
          <w:rFonts w:ascii="Times New Roman" w:hAnsi="Times New Roman" w:cs="Times New Roman"/>
          <w:sz w:val="24"/>
          <w:szCs w:val="24"/>
        </w:rPr>
        <w:t>Б</w:t>
      </w:r>
      <w:r w:rsidRPr="00045F81">
        <w:rPr>
          <w:rFonts w:ascii="Times New Roman" w:hAnsi="Times New Roman" w:cs="Times New Roman"/>
          <w:sz w:val="24"/>
          <w:szCs w:val="24"/>
        </w:rPr>
        <w:t xml:space="preserve">езотзывная доверенность. </w:t>
      </w:r>
      <w:r w:rsidR="00DE5771" w:rsidRPr="00045F81">
        <w:rPr>
          <w:rFonts w:ascii="Times New Roman" w:hAnsi="Times New Roman" w:cs="Times New Roman"/>
          <w:sz w:val="24"/>
          <w:szCs w:val="24"/>
        </w:rPr>
        <w:t xml:space="preserve">Передоверие: понятие, порядок </w:t>
      </w:r>
      <w:r w:rsidR="00DE5771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DE5771" w:rsidRPr="00045F81">
        <w:rPr>
          <w:rFonts w:ascii="Times New Roman" w:hAnsi="Times New Roman" w:cs="Times New Roman"/>
          <w:sz w:val="24"/>
          <w:szCs w:val="24"/>
        </w:rPr>
        <w:t>осуществления</w:t>
      </w:r>
      <w:r w:rsidR="004A5254">
        <w:rPr>
          <w:rFonts w:ascii="Times New Roman" w:hAnsi="Times New Roman" w:cs="Times New Roman"/>
          <w:sz w:val="24"/>
          <w:szCs w:val="24"/>
        </w:rPr>
        <w:t>.</w:t>
      </w: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Toc381799413"/>
      <w:bookmarkStart w:id="30" w:name="_Toc381799912"/>
      <w:bookmarkStart w:id="31" w:name="_Toc381864950"/>
      <w:bookmarkStart w:id="32" w:name="_Toc381868976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7. Право собственности и иные вещные права</w:t>
      </w:r>
      <w:bookmarkEnd w:id="29"/>
      <w:bookmarkEnd w:id="30"/>
      <w:bookmarkEnd w:id="31"/>
      <w:bookmarkEnd w:id="32"/>
    </w:p>
    <w:p w:rsidR="00976110" w:rsidRPr="007F1F8A" w:rsidRDefault="00976110" w:rsidP="0076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7F1F8A" w:rsidRDefault="006B5DC6" w:rsidP="0076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F8A">
        <w:rPr>
          <w:rFonts w:ascii="Times New Roman" w:hAnsi="Times New Roman" w:cs="Times New Roman"/>
          <w:sz w:val="24"/>
          <w:szCs w:val="24"/>
        </w:rPr>
        <w:t xml:space="preserve">Право собственности: </w:t>
      </w:r>
      <w:r w:rsidR="00DD2E10" w:rsidRPr="007F1F8A">
        <w:rPr>
          <w:rFonts w:ascii="Times New Roman" w:hAnsi="Times New Roman" w:cs="Times New Roman"/>
          <w:sz w:val="24"/>
          <w:szCs w:val="24"/>
        </w:rPr>
        <w:t xml:space="preserve">понятие и </w:t>
      </w:r>
      <w:r w:rsidRPr="007F1F8A">
        <w:rPr>
          <w:rFonts w:ascii="Times New Roman" w:hAnsi="Times New Roman" w:cs="Times New Roman"/>
          <w:sz w:val="24"/>
          <w:szCs w:val="24"/>
        </w:rPr>
        <w:t>содержание, риск случайной гибели имущества</w:t>
      </w:r>
      <w:r w:rsidR="00DD2E10" w:rsidRPr="007F1F8A">
        <w:rPr>
          <w:rFonts w:ascii="Times New Roman" w:hAnsi="Times New Roman" w:cs="Times New Roman"/>
          <w:sz w:val="24"/>
          <w:szCs w:val="24"/>
        </w:rPr>
        <w:t xml:space="preserve"> и бремя его содержания</w:t>
      </w:r>
      <w:r w:rsidRPr="007F1F8A">
        <w:rPr>
          <w:rFonts w:ascii="Times New Roman" w:hAnsi="Times New Roman" w:cs="Times New Roman"/>
          <w:sz w:val="24"/>
          <w:szCs w:val="24"/>
        </w:rPr>
        <w:t>.</w:t>
      </w:r>
      <w:r w:rsidR="00FC1ED9" w:rsidRPr="007F1F8A">
        <w:rPr>
          <w:rFonts w:ascii="Times New Roman" w:hAnsi="Times New Roman" w:cs="Times New Roman"/>
          <w:sz w:val="24"/>
          <w:szCs w:val="24"/>
        </w:rPr>
        <w:t xml:space="preserve"> Пределы осуществления собственником своих правомочий.</w:t>
      </w:r>
      <w:r w:rsidR="004B7572" w:rsidRPr="007F1F8A">
        <w:rPr>
          <w:rFonts w:ascii="Times New Roman" w:hAnsi="Times New Roman" w:cs="Times New Roman"/>
          <w:sz w:val="24"/>
          <w:szCs w:val="24"/>
        </w:rPr>
        <w:t xml:space="preserve"> Основания приобретения и прекращения права собственности</w:t>
      </w:r>
      <w:r w:rsidR="0058298E" w:rsidRPr="007F1F8A">
        <w:rPr>
          <w:rFonts w:ascii="Times New Roman" w:hAnsi="Times New Roman" w:cs="Times New Roman"/>
          <w:sz w:val="24"/>
          <w:szCs w:val="24"/>
        </w:rPr>
        <w:t>.</w:t>
      </w:r>
    </w:p>
    <w:p w:rsidR="006B5DC6" w:rsidRPr="007F1F8A" w:rsidRDefault="006B5DC6" w:rsidP="0076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7F1F8A" w:rsidRDefault="006B5DC6" w:rsidP="0076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F8A">
        <w:rPr>
          <w:rFonts w:ascii="Times New Roman" w:hAnsi="Times New Roman" w:cs="Times New Roman"/>
          <w:sz w:val="24"/>
          <w:szCs w:val="24"/>
        </w:rPr>
        <w:t>Право собственности юридического лица: понятие, объекты, содержание.</w:t>
      </w:r>
    </w:p>
    <w:p w:rsidR="00935A79" w:rsidRPr="00045F81" w:rsidRDefault="00935A79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381799414"/>
      <w:bookmarkStart w:id="34" w:name="_Toc381799913"/>
      <w:bookmarkStart w:id="35" w:name="_Toc381864951"/>
      <w:bookmarkStart w:id="36" w:name="_Toc381868977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8. Обязательства, способы их обеспечения, порядок и сроки исполнения и взыскания</w:t>
      </w:r>
      <w:bookmarkEnd w:id="33"/>
      <w:bookmarkEnd w:id="34"/>
      <w:bookmarkEnd w:id="35"/>
      <w:bookmarkEnd w:id="36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Обязательство: понятие, основания его возникновения и прекращения.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64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Срок и место исполнения обязательства: поняти</w:t>
      </w:r>
      <w:r w:rsidR="00E808CC">
        <w:rPr>
          <w:rFonts w:ascii="Times New Roman" w:hAnsi="Times New Roman" w:cs="Times New Roman"/>
          <w:sz w:val="24"/>
          <w:szCs w:val="24"/>
        </w:rPr>
        <w:t>е</w:t>
      </w:r>
      <w:r w:rsidRPr="00045F81">
        <w:rPr>
          <w:rFonts w:ascii="Times New Roman" w:hAnsi="Times New Roman" w:cs="Times New Roman"/>
          <w:sz w:val="24"/>
          <w:szCs w:val="24"/>
        </w:rPr>
        <w:t xml:space="preserve">, порядок определения. </w:t>
      </w:r>
      <w:r w:rsidR="00CB4C64" w:rsidRPr="00045F81">
        <w:rPr>
          <w:rFonts w:ascii="Times New Roman" w:hAnsi="Times New Roman" w:cs="Times New Roman"/>
          <w:sz w:val="24"/>
          <w:szCs w:val="24"/>
        </w:rPr>
        <w:t xml:space="preserve">Способ исполнения обязательства.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5F81">
        <w:rPr>
          <w:rFonts w:ascii="Times New Roman" w:hAnsi="Times New Roman" w:cs="Times New Roman"/>
          <w:sz w:val="24"/>
          <w:szCs w:val="24"/>
        </w:rPr>
        <w:t xml:space="preserve"> обеспечения исполнения обязательства: понятие, виды, общая характеристика.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Условия и порядок перемены лиц в обязательстве: уступка требования, перевод долга.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FD516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Залог как способ обеспечени</w:t>
      </w:r>
      <w:r w:rsidR="00AE448D">
        <w:rPr>
          <w:rFonts w:ascii="Times New Roman" w:hAnsi="Times New Roman" w:cs="Times New Roman"/>
          <w:sz w:val="24"/>
          <w:szCs w:val="24"/>
        </w:rPr>
        <w:t>я</w:t>
      </w:r>
      <w:r w:rsidRPr="004069BD">
        <w:rPr>
          <w:rFonts w:ascii="Times New Roman" w:hAnsi="Times New Roman" w:cs="Times New Roman"/>
          <w:sz w:val="24"/>
          <w:szCs w:val="24"/>
        </w:rPr>
        <w:t xml:space="preserve"> исполнения обязательств: понятие, </w:t>
      </w:r>
      <w:r w:rsidR="00226C4F" w:rsidRPr="004069BD">
        <w:rPr>
          <w:rFonts w:ascii="Times New Roman" w:hAnsi="Times New Roman" w:cs="Times New Roman"/>
          <w:sz w:val="24"/>
          <w:szCs w:val="24"/>
        </w:rPr>
        <w:t xml:space="preserve">основания возникновения, объект, стороны, </w:t>
      </w:r>
      <w:r w:rsidRPr="004069BD">
        <w:rPr>
          <w:rFonts w:ascii="Times New Roman" w:hAnsi="Times New Roman" w:cs="Times New Roman"/>
          <w:sz w:val="24"/>
          <w:szCs w:val="24"/>
        </w:rPr>
        <w:t>виды</w:t>
      </w:r>
      <w:r w:rsidR="00226C4F" w:rsidRPr="004069BD">
        <w:rPr>
          <w:rFonts w:ascii="Times New Roman" w:hAnsi="Times New Roman" w:cs="Times New Roman"/>
          <w:sz w:val="24"/>
          <w:szCs w:val="24"/>
        </w:rPr>
        <w:t>.</w:t>
      </w:r>
    </w:p>
    <w:p w:rsidR="004069BD" w:rsidRPr="00045F81" w:rsidRDefault="004069B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обязательства: </w:t>
      </w:r>
      <w:r w:rsidR="00937A4A">
        <w:rPr>
          <w:rFonts w:ascii="Times New Roman" w:hAnsi="Times New Roman" w:cs="Times New Roman"/>
          <w:sz w:val="24"/>
          <w:szCs w:val="24"/>
        </w:rPr>
        <w:t>понятие, условия.</w:t>
      </w:r>
      <w:r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="00937A4A">
        <w:rPr>
          <w:rFonts w:ascii="Times New Roman" w:hAnsi="Times New Roman" w:cs="Times New Roman"/>
          <w:sz w:val="24"/>
          <w:szCs w:val="24"/>
        </w:rPr>
        <w:t xml:space="preserve">Долевая, </w:t>
      </w:r>
      <w:r w:rsidRPr="00045F81">
        <w:rPr>
          <w:rFonts w:ascii="Times New Roman" w:hAnsi="Times New Roman" w:cs="Times New Roman"/>
          <w:sz w:val="24"/>
          <w:szCs w:val="24"/>
        </w:rPr>
        <w:t>солидарная и субсидиарная ответственность за нарушение обязательства.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Toc381799415"/>
      <w:bookmarkStart w:id="38" w:name="_Toc381799914"/>
      <w:bookmarkStart w:id="39" w:name="_Toc381864952"/>
      <w:bookmarkStart w:id="40" w:name="_Toc381868978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9. Гражданско-правовой договор</w:t>
      </w:r>
      <w:bookmarkEnd w:id="37"/>
      <w:bookmarkEnd w:id="38"/>
      <w:bookmarkEnd w:id="39"/>
      <w:bookmarkEnd w:id="40"/>
    </w:p>
    <w:p w:rsidR="00262030" w:rsidRDefault="0026203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>Гражданско-правовой договор: понятие, содержание, существенные условия, общий порядок заключения договора.</w:t>
      </w:r>
      <w:r w:rsidR="008D1CDF" w:rsidRPr="00287D10">
        <w:rPr>
          <w:rFonts w:ascii="Times New Roman" w:hAnsi="Times New Roman" w:cs="Times New Roman"/>
          <w:sz w:val="24"/>
          <w:szCs w:val="24"/>
        </w:rPr>
        <w:t xml:space="preserve"> Принцип «свободы договора»</w:t>
      </w:r>
      <w:r w:rsidR="004A5254" w:rsidRPr="00287D10">
        <w:rPr>
          <w:rFonts w:ascii="Times New Roman" w:hAnsi="Times New Roman" w:cs="Times New Roman"/>
          <w:sz w:val="24"/>
          <w:szCs w:val="24"/>
        </w:rPr>
        <w:t>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>Общие положения гражданского законодательства об изменении и расторжении договора: основания, порядок, правовые последствия.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купли-продажи: понятие, предмет, форма, </w:t>
      </w:r>
      <w:r w:rsidR="006B6ED0" w:rsidRPr="00287D10">
        <w:rPr>
          <w:rFonts w:ascii="Times New Roman" w:hAnsi="Times New Roman" w:cs="Times New Roman"/>
          <w:sz w:val="24"/>
          <w:szCs w:val="24"/>
        </w:rPr>
        <w:t>основные</w:t>
      </w:r>
      <w:r w:rsidRPr="00287D10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подряда: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>существенные</w:t>
      </w:r>
      <w:r w:rsidRPr="00287D10">
        <w:rPr>
          <w:rFonts w:ascii="Times New Roman" w:hAnsi="Times New Roman" w:cs="Times New Roman"/>
          <w:sz w:val="24"/>
          <w:szCs w:val="24"/>
        </w:rPr>
        <w:t xml:space="preserve"> условия. Распределение рисков по договору подряда.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аренды: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Pr="00287D10">
        <w:rPr>
          <w:rFonts w:ascii="Times New Roman" w:hAnsi="Times New Roman" w:cs="Times New Roman"/>
          <w:sz w:val="24"/>
          <w:szCs w:val="24"/>
        </w:rPr>
        <w:t>условия</w:t>
      </w:r>
      <w:r w:rsidR="006B6ED0" w:rsidRPr="00287D10">
        <w:rPr>
          <w:rFonts w:ascii="Times New Roman" w:hAnsi="Times New Roman" w:cs="Times New Roman"/>
          <w:sz w:val="24"/>
          <w:szCs w:val="24"/>
        </w:rPr>
        <w:t>. Д</w:t>
      </w:r>
      <w:r w:rsidR="00CB0795" w:rsidRPr="00287D10">
        <w:rPr>
          <w:rFonts w:ascii="Times New Roman" w:hAnsi="Times New Roman" w:cs="Times New Roman"/>
          <w:sz w:val="24"/>
          <w:szCs w:val="24"/>
        </w:rPr>
        <w:t>оговор субаренды</w:t>
      </w:r>
      <w:r w:rsidRPr="00287D10">
        <w:rPr>
          <w:rFonts w:ascii="Times New Roman" w:hAnsi="Times New Roman" w:cs="Times New Roman"/>
          <w:sz w:val="24"/>
          <w:szCs w:val="24"/>
        </w:rPr>
        <w:t>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финансовой аренды (лизинга):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Pr="00287D10">
        <w:rPr>
          <w:rFonts w:ascii="Times New Roman" w:hAnsi="Times New Roman" w:cs="Times New Roman"/>
          <w:sz w:val="24"/>
          <w:szCs w:val="24"/>
        </w:rPr>
        <w:t>условия.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>Договор займа: понятие, предмет, форма</w:t>
      </w:r>
      <w:r w:rsidR="00241522" w:rsidRPr="00287D10">
        <w:rPr>
          <w:rFonts w:ascii="Times New Roman" w:hAnsi="Times New Roman" w:cs="Times New Roman"/>
          <w:sz w:val="24"/>
          <w:szCs w:val="24"/>
        </w:rPr>
        <w:t xml:space="preserve">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="00241522" w:rsidRPr="00287D10">
        <w:rPr>
          <w:rFonts w:ascii="Times New Roman" w:hAnsi="Times New Roman" w:cs="Times New Roman"/>
          <w:sz w:val="24"/>
          <w:szCs w:val="24"/>
        </w:rPr>
        <w:t>условия</w:t>
      </w:r>
      <w:r w:rsidR="00C94900" w:rsidRPr="00287D10">
        <w:rPr>
          <w:rFonts w:ascii="Times New Roman" w:hAnsi="Times New Roman" w:cs="Times New Roman"/>
          <w:sz w:val="24"/>
          <w:szCs w:val="24"/>
        </w:rPr>
        <w:t>.</w:t>
      </w:r>
    </w:p>
    <w:p w:rsidR="000718CD" w:rsidRPr="00287D10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комиссии: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Pr="00287D10">
        <w:rPr>
          <w:rFonts w:ascii="Times New Roman" w:hAnsi="Times New Roman" w:cs="Times New Roman"/>
          <w:sz w:val="24"/>
          <w:szCs w:val="24"/>
        </w:rPr>
        <w:t>условия.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поручения: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Pr="00287D10">
        <w:rPr>
          <w:rFonts w:ascii="Times New Roman" w:hAnsi="Times New Roman" w:cs="Times New Roman"/>
          <w:sz w:val="24"/>
          <w:szCs w:val="24"/>
        </w:rPr>
        <w:t xml:space="preserve">условия. 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Агентский договор: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Pr="00287D10">
        <w:rPr>
          <w:rFonts w:ascii="Times New Roman" w:hAnsi="Times New Roman" w:cs="Times New Roman"/>
          <w:sz w:val="24"/>
          <w:szCs w:val="24"/>
        </w:rPr>
        <w:t>условия.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Договор доверительного управления имуществом: объект доверительного управления, учредитель управления и управляющий, форма и </w:t>
      </w:r>
      <w:r w:rsidR="000D3EC9">
        <w:rPr>
          <w:rFonts w:ascii="Times New Roman" w:hAnsi="Times New Roman" w:cs="Times New Roman"/>
          <w:sz w:val="24"/>
          <w:szCs w:val="24"/>
        </w:rPr>
        <w:t>существенные</w:t>
      </w:r>
      <w:r w:rsidR="000D3EC9"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условия договора.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Особенности доверительного управления паевым инвестиционным фондом: объект доверительного управления, учредитель управления и управляющий, форма и </w:t>
      </w:r>
      <w:r w:rsidR="000D3EC9">
        <w:rPr>
          <w:rFonts w:ascii="Times New Roman" w:hAnsi="Times New Roman" w:cs="Times New Roman"/>
          <w:sz w:val="24"/>
          <w:szCs w:val="24"/>
        </w:rPr>
        <w:t>существенные</w:t>
      </w:r>
      <w:r w:rsidR="000D3EC9"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условия договора.</w:t>
      </w: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381799416"/>
      <w:bookmarkStart w:id="42" w:name="_Toc381799915"/>
      <w:bookmarkStart w:id="43" w:name="_Toc381864953"/>
      <w:bookmarkStart w:id="44" w:name="_Toc381868979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10. Правовое регулирование трудовых отношений</w:t>
      </w:r>
      <w:bookmarkEnd w:id="41"/>
      <w:bookmarkEnd w:id="42"/>
      <w:bookmarkEnd w:id="43"/>
      <w:bookmarkEnd w:id="44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D0" w:rsidRDefault="0088067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668FC">
        <w:rPr>
          <w:rFonts w:ascii="Times New Roman" w:hAnsi="Times New Roman" w:cs="Times New Roman"/>
          <w:sz w:val="24"/>
          <w:szCs w:val="24"/>
        </w:rPr>
        <w:t>тличие трудового договора от 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676" w:rsidRPr="00164616" w:rsidRDefault="0088067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22" w:rsidRPr="0016461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16">
        <w:rPr>
          <w:rFonts w:ascii="Times New Roman" w:hAnsi="Times New Roman" w:cs="Times New Roman"/>
          <w:sz w:val="24"/>
          <w:szCs w:val="24"/>
        </w:rPr>
        <w:t>Основания и порядок расторжения трудового договора.</w:t>
      </w:r>
      <w:r w:rsidR="00241522" w:rsidRPr="00164616">
        <w:rPr>
          <w:rFonts w:ascii="Times New Roman" w:hAnsi="Times New Roman" w:cs="Times New Roman"/>
          <w:sz w:val="24"/>
          <w:szCs w:val="24"/>
        </w:rPr>
        <w:t xml:space="preserve"> Порядок оформления увольнения работника и расчетов при увольнении.</w:t>
      </w:r>
    </w:p>
    <w:p w:rsidR="000B5E41" w:rsidRPr="00164616" w:rsidRDefault="000B5E4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41" w:rsidRPr="00413ED0" w:rsidRDefault="00404CEA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16">
        <w:rPr>
          <w:rFonts w:ascii="Times New Roman" w:hAnsi="Times New Roman" w:cs="Times New Roman"/>
          <w:sz w:val="24"/>
          <w:szCs w:val="24"/>
        </w:rPr>
        <w:t>Порядок расторжения трудового договора по инициативе работника, осуществление расчетов</w:t>
      </w:r>
      <w:r w:rsidRPr="00413ED0">
        <w:rPr>
          <w:rFonts w:ascii="Times New Roman" w:hAnsi="Times New Roman" w:cs="Times New Roman"/>
          <w:sz w:val="24"/>
          <w:szCs w:val="24"/>
        </w:rPr>
        <w:t xml:space="preserve"> при увольнении.</w:t>
      </w:r>
    </w:p>
    <w:p w:rsidR="00404CEA" w:rsidRPr="00413ED0" w:rsidRDefault="00404CEA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EA" w:rsidRPr="00413ED0" w:rsidRDefault="00404CEA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Порядок расторжения трудового договора по инициативе работодателя, осуществление расчетов при увольнении.</w:t>
      </w:r>
    </w:p>
    <w:p w:rsidR="001566E8" w:rsidRPr="00413ED0" w:rsidRDefault="001566E8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E8" w:rsidRPr="00045F81" w:rsidRDefault="001566E8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Порядок расторжения срочного трудового договора, осуществление расчетов при увольнении.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5" w:name="_Toc381799417"/>
      <w:bookmarkStart w:id="46" w:name="_Toc381799916"/>
      <w:bookmarkStart w:id="47" w:name="_Toc381864954"/>
      <w:bookmarkStart w:id="48" w:name="_Toc381868980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11. Права на результаты интеллектуальной деятельности и средства индивидуализации</w:t>
      </w:r>
      <w:bookmarkEnd w:id="45"/>
      <w:bookmarkEnd w:id="46"/>
      <w:bookmarkEnd w:id="47"/>
      <w:bookmarkEnd w:id="48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900" w:rsidRPr="00045F81" w:rsidRDefault="00FF3694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Охраняемые результаты интеллектуальной деятельности: понятие</w:t>
      </w:r>
      <w:r w:rsidR="004A5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виды.</w:t>
      </w:r>
      <w:r w:rsidR="00914F25">
        <w:rPr>
          <w:rFonts w:ascii="Times New Roman" w:hAnsi="Times New Roman" w:cs="Times New Roman"/>
          <w:sz w:val="24"/>
          <w:szCs w:val="24"/>
        </w:rPr>
        <w:t xml:space="preserve"> </w:t>
      </w:r>
      <w:r w:rsidR="007D3107">
        <w:rPr>
          <w:rFonts w:ascii="Times New Roman" w:hAnsi="Times New Roman" w:cs="Times New Roman"/>
          <w:sz w:val="24"/>
          <w:szCs w:val="24"/>
        </w:rPr>
        <w:t>Интеллектуальные права: виды</w:t>
      </w:r>
      <w:r w:rsidR="00C664F2">
        <w:rPr>
          <w:rFonts w:ascii="Times New Roman" w:hAnsi="Times New Roman" w:cs="Times New Roman"/>
          <w:sz w:val="24"/>
          <w:szCs w:val="24"/>
        </w:rPr>
        <w:t>, содержание, срок действия.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50" w:rsidRPr="00CA1C68" w:rsidRDefault="00CA635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68">
        <w:rPr>
          <w:rFonts w:ascii="Times New Roman" w:hAnsi="Times New Roman" w:cs="Times New Roman"/>
          <w:sz w:val="24"/>
          <w:szCs w:val="24"/>
        </w:rPr>
        <w:lastRenderedPageBreak/>
        <w:t>Исключительное право на результат интеллек</w:t>
      </w:r>
      <w:r w:rsidR="000C0906" w:rsidRPr="00CA1C68">
        <w:rPr>
          <w:rFonts w:ascii="Times New Roman" w:hAnsi="Times New Roman" w:cs="Times New Roman"/>
          <w:sz w:val="24"/>
          <w:szCs w:val="24"/>
        </w:rPr>
        <w:t>туальной деятельности и средства</w:t>
      </w:r>
      <w:r w:rsidRPr="00CA1C68">
        <w:rPr>
          <w:rFonts w:ascii="Times New Roman" w:hAnsi="Times New Roman" w:cs="Times New Roman"/>
          <w:sz w:val="24"/>
          <w:szCs w:val="24"/>
        </w:rPr>
        <w:t xml:space="preserve"> индивидуализации: понятие, содержание, срок действия.</w:t>
      </w:r>
    </w:p>
    <w:p w:rsidR="00CA6350" w:rsidRPr="00CA1C68" w:rsidRDefault="00CA635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CA1C68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68">
        <w:rPr>
          <w:rFonts w:ascii="Times New Roman" w:hAnsi="Times New Roman" w:cs="Times New Roman"/>
          <w:sz w:val="24"/>
          <w:szCs w:val="24"/>
        </w:rPr>
        <w:t>Товарный знак: понятие, виды, государственная регистрация, действие исключительного права.</w:t>
      </w:r>
    </w:p>
    <w:p w:rsidR="006B5DC6" w:rsidRPr="00CA1C68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CA1C68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68">
        <w:rPr>
          <w:rFonts w:ascii="Times New Roman" w:hAnsi="Times New Roman" w:cs="Times New Roman"/>
          <w:sz w:val="24"/>
          <w:szCs w:val="24"/>
        </w:rPr>
        <w:t>Лицензионный договор: понятие, предмет, форма, содержание.</w:t>
      </w:r>
      <w:r w:rsidR="00824326" w:rsidRPr="00CA1C68">
        <w:rPr>
          <w:rFonts w:ascii="Times New Roman" w:hAnsi="Times New Roman" w:cs="Times New Roman"/>
          <w:sz w:val="24"/>
          <w:szCs w:val="24"/>
        </w:rPr>
        <w:t xml:space="preserve"> Виды лицензионных договоров.</w:t>
      </w:r>
    </w:p>
    <w:p w:rsidR="006B5DC6" w:rsidRPr="00CA1C68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68">
        <w:rPr>
          <w:rFonts w:ascii="Times New Roman" w:hAnsi="Times New Roman" w:cs="Times New Roman"/>
          <w:sz w:val="24"/>
          <w:szCs w:val="24"/>
        </w:rPr>
        <w:t>Договор об отчуждении исключительного права: понятие, предмет, форма, содержание.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_Toc381799418"/>
      <w:bookmarkStart w:id="50" w:name="_Toc381799917"/>
      <w:bookmarkStart w:id="51" w:name="_Toc381864955"/>
      <w:bookmarkStart w:id="52" w:name="_Toc381868981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12. Внешнеэкономическая деятельность. Валютное регулирование и валютный контроль</w:t>
      </w:r>
      <w:bookmarkEnd w:id="49"/>
      <w:bookmarkEnd w:id="50"/>
      <w:bookmarkEnd w:id="51"/>
      <w:bookmarkEnd w:id="52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A84502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02">
        <w:rPr>
          <w:rFonts w:ascii="Times New Roman" w:hAnsi="Times New Roman" w:cs="Times New Roman"/>
          <w:sz w:val="24"/>
          <w:szCs w:val="24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6B5DC6" w:rsidRPr="00A84502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A84502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02">
        <w:rPr>
          <w:rFonts w:ascii="Times New Roman" w:hAnsi="Times New Roman" w:cs="Times New Roman"/>
          <w:sz w:val="24"/>
          <w:szCs w:val="24"/>
        </w:rPr>
        <w:t>Валютные операции: виды, разрешенные на территории Российской Федерации</w:t>
      </w:r>
      <w:r w:rsidR="00280B21" w:rsidRPr="00A84502">
        <w:rPr>
          <w:rFonts w:ascii="Times New Roman" w:hAnsi="Times New Roman" w:cs="Times New Roman"/>
          <w:sz w:val="24"/>
          <w:szCs w:val="24"/>
        </w:rPr>
        <w:t>;</w:t>
      </w:r>
      <w:r w:rsidRPr="00A84502">
        <w:rPr>
          <w:rFonts w:ascii="Times New Roman" w:hAnsi="Times New Roman" w:cs="Times New Roman"/>
          <w:sz w:val="24"/>
          <w:szCs w:val="24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6B5DC6" w:rsidRPr="00A84502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BF" w:rsidRDefault="006B5DC6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02">
        <w:rPr>
          <w:rFonts w:ascii="Times New Roman" w:hAnsi="Times New Roman" w:cs="Times New Roman"/>
          <w:sz w:val="24"/>
          <w:szCs w:val="24"/>
        </w:rPr>
        <w:t>Права и обязанности резидентов при ос</w:t>
      </w:r>
      <w:r w:rsidR="00B87DBF" w:rsidRPr="00A84502">
        <w:rPr>
          <w:rFonts w:ascii="Times New Roman" w:hAnsi="Times New Roman" w:cs="Times New Roman"/>
          <w:sz w:val="24"/>
          <w:szCs w:val="24"/>
        </w:rPr>
        <w:t>уществлении валютных операций.</w:t>
      </w:r>
      <w:r w:rsidR="00B8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DBF" w:rsidRDefault="00B87DBF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FC3" w:rsidRDefault="006E658E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Права и обязанности органов и агентов валютного контроля</w:t>
      </w:r>
      <w:r w:rsidR="00B87DBF">
        <w:rPr>
          <w:rFonts w:ascii="Times New Roman" w:hAnsi="Times New Roman" w:cs="Times New Roman"/>
          <w:sz w:val="24"/>
          <w:szCs w:val="24"/>
        </w:rPr>
        <w:t>.</w:t>
      </w:r>
    </w:p>
    <w:p w:rsidR="00B87DBF" w:rsidRDefault="00B87DBF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BF" w:rsidRPr="00B87DBF" w:rsidRDefault="00B87DBF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_Toc381799419"/>
      <w:bookmarkStart w:id="54" w:name="_Toc381799918"/>
      <w:bookmarkStart w:id="55" w:name="_Toc381864956"/>
      <w:bookmarkStart w:id="56" w:name="_Toc381868982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13. Несостоятельность (банкротство) организации</w:t>
      </w:r>
      <w:bookmarkEnd w:id="53"/>
      <w:bookmarkEnd w:id="54"/>
      <w:bookmarkEnd w:id="55"/>
      <w:bookmarkEnd w:id="56"/>
    </w:p>
    <w:p w:rsidR="006B5DC6" w:rsidRPr="00045F81" w:rsidRDefault="006B5DC6" w:rsidP="00263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Основные участники в деле о банкротстве: суд, должник, кредиторы</w:t>
      </w:r>
      <w:r w:rsidR="00976551">
        <w:rPr>
          <w:rFonts w:ascii="Times New Roman" w:hAnsi="Times New Roman" w:cs="Times New Roman"/>
          <w:sz w:val="24"/>
          <w:szCs w:val="24"/>
        </w:rPr>
        <w:t>;</w:t>
      </w:r>
      <w:r w:rsidR="0024118F">
        <w:rPr>
          <w:rFonts w:ascii="Times New Roman" w:hAnsi="Times New Roman" w:cs="Times New Roman"/>
          <w:sz w:val="24"/>
          <w:szCs w:val="24"/>
        </w:rPr>
        <w:t xml:space="preserve"> </w:t>
      </w:r>
      <w:r w:rsidR="0024118F" w:rsidRPr="00045F81">
        <w:rPr>
          <w:rFonts w:ascii="Times New Roman" w:hAnsi="Times New Roman" w:cs="Times New Roman"/>
          <w:sz w:val="24"/>
          <w:szCs w:val="24"/>
        </w:rPr>
        <w:t>их права и обязанности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Финансовое оздоровление: понятие, порядок </w:t>
      </w:r>
      <w:r w:rsidR="00C47D16">
        <w:rPr>
          <w:rFonts w:ascii="Times New Roman" w:hAnsi="Times New Roman" w:cs="Times New Roman"/>
          <w:sz w:val="24"/>
          <w:szCs w:val="24"/>
        </w:rPr>
        <w:t>введения,</w:t>
      </w:r>
      <w:r w:rsidR="0058298E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правовые последствия.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Внешнее управление: понятие, порядок </w:t>
      </w:r>
      <w:r w:rsidR="00C47D16">
        <w:rPr>
          <w:rFonts w:ascii="Times New Roman" w:hAnsi="Times New Roman" w:cs="Times New Roman"/>
          <w:sz w:val="24"/>
          <w:szCs w:val="24"/>
        </w:rPr>
        <w:t>введения,</w:t>
      </w:r>
      <w:r w:rsidRPr="00045F81">
        <w:rPr>
          <w:rFonts w:ascii="Times New Roman" w:hAnsi="Times New Roman" w:cs="Times New Roman"/>
          <w:sz w:val="24"/>
          <w:szCs w:val="24"/>
        </w:rPr>
        <w:t xml:space="preserve"> правовые последствия.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Конкурсное производство: </w:t>
      </w:r>
      <w:r w:rsidR="00863639" w:rsidRPr="00045F81">
        <w:rPr>
          <w:rFonts w:ascii="Times New Roman" w:hAnsi="Times New Roman" w:cs="Times New Roman"/>
          <w:sz w:val="24"/>
          <w:szCs w:val="24"/>
        </w:rPr>
        <w:t>понятие,</w:t>
      </w:r>
      <w:r w:rsidR="00863639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порядок</w:t>
      </w:r>
      <w:r w:rsidR="004470EC">
        <w:rPr>
          <w:rFonts w:ascii="Times New Roman" w:hAnsi="Times New Roman" w:cs="Times New Roman"/>
          <w:sz w:val="24"/>
          <w:szCs w:val="24"/>
        </w:rPr>
        <w:t xml:space="preserve"> введения,</w:t>
      </w:r>
      <w:r w:rsidRPr="00045F81">
        <w:rPr>
          <w:rFonts w:ascii="Times New Roman" w:hAnsi="Times New Roman" w:cs="Times New Roman"/>
          <w:sz w:val="24"/>
          <w:szCs w:val="24"/>
        </w:rPr>
        <w:t xml:space="preserve"> правовые последствия</w:t>
      </w:r>
      <w:r w:rsidR="004470EC">
        <w:rPr>
          <w:rFonts w:ascii="Times New Roman" w:hAnsi="Times New Roman" w:cs="Times New Roman"/>
          <w:sz w:val="24"/>
          <w:szCs w:val="24"/>
        </w:rPr>
        <w:t>.</w:t>
      </w:r>
      <w:r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="004470EC">
        <w:rPr>
          <w:rFonts w:ascii="Times New Roman" w:hAnsi="Times New Roman" w:cs="Times New Roman"/>
          <w:sz w:val="24"/>
          <w:szCs w:val="24"/>
        </w:rPr>
        <w:t>О</w:t>
      </w:r>
      <w:r w:rsidRPr="00045F81">
        <w:rPr>
          <w:rFonts w:ascii="Times New Roman" w:hAnsi="Times New Roman" w:cs="Times New Roman"/>
          <w:sz w:val="24"/>
          <w:szCs w:val="24"/>
        </w:rPr>
        <w:t xml:space="preserve">чередность удовлетворения требований кредиторов. </w:t>
      </w:r>
    </w:p>
    <w:p w:rsidR="00770DB5" w:rsidRPr="00045F81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2A1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_Toc381799420"/>
      <w:bookmarkStart w:id="58" w:name="_Toc381799919"/>
      <w:bookmarkStart w:id="59" w:name="_Toc381864957"/>
      <w:bookmarkStart w:id="60" w:name="_Toc381868983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14. Правовое регулирование деятельности организаций финансового сектора экономики</w:t>
      </w:r>
      <w:bookmarkEnd w:id="57"/>
      <w:bookmarkEnd w:id="58"/>
      <w:bookmarkEnd w:id="59"/>
      <w:bookmarkEnd w:id="60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1E" w:rsidRPr="00577830" w:rsidRDefault="00FD288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Добровольное и обязательное страхование: понятие, основания возникновения, особенности.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Формы и виды страхования: понятия, общая характеристика.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 xml:space="preserve">Банковские операции и другие сделки кредитной организации: виды, общая характеристика. 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Договор банковского счета: понятие</w:t>
      </w:r>
      <w:r w:rsidR="00CA601C" w:rsidRPr="00577830">
        <w:rPr>
          <w:rFonts w:ascii="Times New Roman" w:hAnsi="Times New Roman" w:cs="Times New Roman"/>
          <w:sz w:val="24"/>
          <w:szCs w:val="24"/>
        </w:rPr>
        <w:t>,</w:t>
      </w:r>
      <w:r w:rsidRPr="00577830">
        <w:rPr>
          <w:rFonts w:ascii="Times New Roman" w:hAnsi="Times New Roman" w:cs="Times New Roman"/>
          <w:sz w:val="24"/>
          <w:szCs w:val="24"/>
        </w:rPr>
        <w:t xml:space="preserve"> предмет, форма, существенные</w:t>
      </w:r>
      <w:r w:rsidR="0046615A" w:rsidRPr="00577830">
        <w:rPr>
          <w:rFonts w:ascii="Times New Roman" w:hAnsi="Times New Roman" w:cs="Times New Roman"/>
          <w:sz w:val="24"/>
          <w:szCs w:val="24"/>
        </w:rPr>
        <w:t xml:space="preserve"> и иные</w:t>
      </w:r>
      <w:r w:rsidRPr="00577830">
        <w:rPr>
          <w:rFonts w:ascii="Times New Roman" w:hAnsi="Times New Roman" w:cs="Times New Roman"/>
          <w:sz w:val="24"/>
          <w:szCs w:val="24"/>
        </w:rPr>
        <w:t xml:space="preserve"> условия. 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 xml:space="preserve">Кредитный договор: понятие, предмет, форма, </w:t>
      </w:r>
      <w:r w:rsidR="00976063" w:rsidRPr="00577830">
        <w:rPr>
          <w:rFonts w:ascii="Times New Roman" w:hAnsi="Times New Roman" w:cs="Times New Roman"/>
          <w:sz w:val="24"/>
          <w:szCs w:val="24"/>
        </w:rPr>
        <w:t>существенные</w:t>
      </w:r>
      <w:r w:rsidR="0046615A" w:rsidRPr="00577830">
        <w:rPr>
          <w:rFonts w:ascii="Times New Roman" w:hAnsi="Times New Roman" w:cs="Times New Roman"/>
          <w:sz w:val="24"/>
          <w:szCs w:val="24"/>
        </w:rPr>
        <w:t xml:space="preserve"> и иные</w:t>
      </w:r>
      <w:r w:rsidR="00976063" w:rsidRPr="00577830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Брокерская</w:t>
      </w:r>
      <w:r w:rsidR="00DE5771" w:rsidRPr="00577830">
        <w:rPr>
          <w:rFonts w:ascii="Times New Roman" w:hAnsi="Times New Roman" w:cs="Times New Roman"/>
          <w:sz w:val="24"/>
          <w:szCs w:val="24"/>
        </w:rPr>
        <w:t xml:space="preserve">, </w:t>
      </w:r>
      <w:r w:rsidRPr="00577830">
        <w:rPr>
          <w:rFonts w:ascii="Times New Roman" w:hAnsi="Times New Roman" w:cs="Times New Roman"/>
          <w:sz w:val="24"/>
          <w:szCs w:val="24"/>
        </w:rPr>
        <w:t xml:space="preserve">дилерская </w:t>
      </w:r>
      <w:r w:rsidR="00DE5771" w:rsidRPr="00577830">
        <w:rPr>
          <w:rFonts w:ascii="Times New Roman" w:hAnsi="Times New Roman" w:cs="Times New Roman"/>
          <w:sz w:val="24"/>
          <w:szCs w:val="24"/>
        </w:rPr>
        <w:t xml:space="preserve">и депозитарная </w:t>
      </w:r>
      <w:r w:rsidRPr="00577830">
        <w:rPr>
          <w:rFonts w:ascii="Times New Roman" w:hAnsi="Times New Roman" w:cs="Times New Roman"/>
          <w:sz w:val="24"/>
          <w:szCs w:val="24"/>
        </w:rPr>
        <w:t>деятельность на рынке ценных бумаг: поняти</w:t>
      </w:r>
      <w:r w:rsidR="00047B42" w:rsidRPr="00577830">
        <w:rPr>
          <w:rFonts w:ascii="Times New Roman" w:hAnsi="Times New Roman" w:cs="Times New Roman"/>
          <w:sz w:val="24"/>
          <w:szCs w:val="24"/>
        </w:rPr>
        <w:t>я</w:t>
      </w:r>
      <w:r w:rsidRPr="00577830">
        <w:rPr>
          <w:rFonts w:ascii="Times New Roman" w:hAnsi="Times New Roman" w:cs="Times New Roman"/>
          <w:sz w:val="24"/>
          <w:szCs w:val="24"/>
        </w:rPr>
        <w:t xml:space="preserve">, общая характеристика, основные условия </w:t>
      </w:r>
      <w:r w:rsidR="00BE75C4" w:rsidRPr="00577830">
        <w:rPr>
          <w:rFonts w:ascii="Times New Roman" w:hAnsi="Times New Roman" w:cs="Times New Roman"/>
          <w:sz w:val="24"/>
          <w:szCs w:val="24"/>
        </w:rPr>
        <w:t>осуществления</w:t>
      </w:r>
      <w:r w:rsidRPr="00577830">
        <w:rPr>
          <w:rFonts w:ascii="Times New Roman" w:hAnsi="Times New Roman" w:cs="Times New Roman"/>
          <w:sz w:val="24"/>
          <w:szCs w:val="24"/>
        </w:rPr>
        <w:t>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Организованные торги на рынке ценных бумаг: понятие</w:t>
      </w:r>
      <w:r w:rsidR="00976551" w:rsidRPr="00577830">
        <w:rPr>
          <w:rFonts w:ascii="Times New Roman" w:hAnsi="Times New Roman" w:cs="Times New Roman"/>
          <w:sz w:val="24"/>
          <w:szCs w:val="24"/>
        </w:rPr>
        <w:t>;</w:t>
      </w:r>
      <w:r w:rsidRPr="00577830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организатору торговли, включая требования к собственным средствам.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Негосударственный пенсионный фонд: понятие, организационно-правовая форма, порядок создания, государственная регистрация, органы управления фондом.</w:t>
      </w:r>
      <w:r w:rsidR="00D7227E">
        <w:rPr>
          <w:rFonts w:ascii="Times New Roman" w:hAnsi="Times New Roman" w:cs="Times New Roman"/>
          <w:sz w:val="24"/>
          <w:szCs w:val="24"/>
        </w:rPr>
        <w:t xml:space="preserve"> Порядок лицензирования.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Пенсионный договор: понятие, </w:t>
      </w:r>
      <w:r w:rsidR="006F18F0">
        <w:rPr>
          <w:rFonts w:ascii="Times New Roman" w:hAnsi="Times New Roman" w:cs="Times New Roman"/>
          <w:sz w:val="24"/>
          <w:szCs w:val="24"/>
        </w:rPr>
        <w:t xml:space="preserve">форма, </w:t>
      </w:r>
      <w:r w:rsidRPr="00045F81">
        <w:rPr>
          <w:rFonts w:ascii="Times New Roman" w:hAnsi="Times New Roman" w:cs="Times New Roman"/>
          <w:sz w:val="24"/>
          <w:szCs w:val="24"/>
        </w:rPr>
        <w:t>основное содержание.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Пенсионные накопления и пенсионные резервы: понятия, состав, источники формирования.</w:t>
      </w:r>
    </w:p>
    <w:p w:rsidR="00770DB5" w:rsidRPr="00045F81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1" w:name="_Toc381799421"/>
      <w:bookmarkStart w:id="62" w:name="_Toc381799920"/>
      <w:bookmarkStart w:id="63" w:name="_Toc381864958"/>
      <w:bookmarkStart w:id="64" w:name="_Toc381868984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15. Основы системы противодействия коррупции и системы противодействия легализации (отмыванию) доходов, полученных преступным путем, и финансированию терроризма в Российской Федерации</w:t>
      </w:r>
      <w:bookmarkEnd w:id="61"/>
      <w:bookmarkEnd w:id="62"/>
      <w:bookmarkEnd w:id="63"/>
      <w:bookmarkEnd w:id="64"/>
    </w:p>
    <w:p w:rsidR="00541C3E" w:rsidRDefault="00541C3E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41C3E" w:rsidRPr="00541C3E" w:rsidRDefault="00207C51" w:rsidP="00541C3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07C51">
        <w:rPr>
          <w:rFonts w:ascii="Times New Roman" w:hAnsi="Times New Roman" w:cs="Times New Roman"/>
          <w:bCs/>
          <w:sz w:val="24"/>
          <w:szCs w:val="24"/>
        </w:rPr>
        <w:t xml:space="preserve">Классификация </w:t>
      </w:r>
      <w:r>
        <w:rPr>
          <w:rFonts w:ascii="Times New Roman" w:hAnsi="Times New Roman" w:cs="Times New Roman"/>
          <w:bCs/>
          <w:sz w:val="24"/>
          <w:szCs w:val="24"/>
        </w:rPr>
        <w:t>способов привлечения денежных средств</w:t>
      </w:r>
      <w:r w:rsidRPr="00207C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предназначенных</w:t>
      </w:r>
      <w:r w:rsidRPr="00207C51">
        <w:rPr>
          <w:rFonts w:ascii="Times New Roman" w:hAnsi="Times New Roman" w:cs="Times New Roman"/>
          <w:bCs/>
          <w:sz w:val="24"/>
          <w:szCs w:val="24"/>
        </w:rPr>
        <w:t xml:space="preserve"> для финансирования терроризма, по группам риска в соответствии с </w:t>
      </w:r>
      <w:r w:rsidR="00E7785A">
        <w:rPr>
          <w:rFonts w:ascii="Times New Roman" w:hAnsi="Times New Roman" w:cs="Times New Roman"/>
          <w:bCs/>
          <w:sz w:val="24"/>
          <w:szCs w:val="24"/>
        </w:rPr>
        <w:t>Н</w:t>
      </w:r>
      <w:r w:rsidRPr="00207C51">
        <w:rPr>
          <w:rFonts w:ascii="Times New Roman" w:hAnsi="Times New Roman" w:cs="Times New Roman"/>
          <w:bCs/>
          <w:sz w:val="24"/>
          <w:szCs w:val="24"/>
        </w:rPr>
        <w:t>ациональной оценкой рисков легализации (отмывания) преступных доходов 2017-2018, проведенной Росфинмониторингом</w:t>
      </w:r>
      <w:r w:rsidR="00F4010E">
        <w:rPr>
          <w:rFonts w:ascii="Times New Roman" w:hAnsi="Times New Roman" w:cs="Times New Roman"/>
          <w:bCs/>
          <w:sz w:val="24"/>
          <w:szCs w:val="24"/>
        </w:rPr>
        <w:t>.</w:t>
      </w:r>
    </w:p>
    <w:p w:rsidR="00541C3E" w:rsidRPr="00045F81" w:rsidRDefault="00541C3E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87DBF" w:rsidRDefault="00207C51" w:rsidP="0054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207C51">
        <w:rPr>
          <w:rFonts w:ascii="Times New Roman" w:hAnsi="Times New Roman" w:cs="Times New Roman"/>
          <w:sz w:val="24"/>
          <w:szCs w:val="24"/>
        </w:rPr>
        <w:t xml:space="preserve">тапы процесса финансирования терроризма в соответствии с </w:t>
      </w:r>
      <w:r w:rsidR="00E7785A">
        <w:rPr>
          <w:rFonts w:ascii="Times New Roman" w:hAnsi="Times New Roman" w:cs="Times New Roman"/>
          <w:sz w:val="24"/>
          <w:szCs w:val="24"/>
        </w:rPr>
        <w:t>Н</w:t>
      </w:r>
      <w:r w:rsidRPr="00207C51">
        <w:rPr>
          <w:rFonts w:ascii="Times New Roman" w:hAnsi="Times New Roman" w:cs="Times New Roman"/>
          <w:sz w:val="24"/>
          <w:szCs w:val="24"/>
        </w:rPr>
        <w:t>ациональной оценкой рисков легализации (отмывания) преступных доходов 2017-2018, проведенной Росфинмониторингом</w:t>
      </w:r>
      <w:r w:rsidR="00F4010E">
        <w:rPr>
          <w:rFonts w:ascii="Times New Roman" w:hAnsi="Times New Roman" w:cs="Times New Roman"/>
          <w:sz w:val="24"/>
          <w:szCs w:val="24"/>
        </w:rPr>
        <w:t>.</w:t>
      </w:r>
    </w:p>
    <w:p w:rsidR="00541C3E" w:rsidRDefault="00541C3E" w:rsidP="0054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3E" w:rsidRPr="00541C3E" w:rsidRDefault="00FE6883" w:rsidP="0054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0E">
        <w:rPr>
          <w:rFonts w:ascii="Times New Roman" w:hAnsi="Times New Roman" w:cs="Times New Roman"/>
          <w:sz w:val="24"/>
          <w:szCs w:val="24"/>
        </w:rPr>
        <w:t xml:space="preserve">Понятие национальной системы ПОД/ФТ и национальной оценки рисков легализации (отмывания) доходов, полученных преступным путем (оценки рисков). Предметные области (зоны) риска: краткая классификация в соответствии с </w:t>
      </w:r>
      <w:r w:rsidR="00E7785A">
        <w:rPr>
          <w:rFonts w:ascii="Times New Roman" w:hAnsi="Times New Roman" w:cs="Times New Roman"/>
          <w:sz w:val="24"/>
          <w:szCs w:val="24"/>
        </w:rPr>
        <w:t>е</w:t>
      </w:r>
      <w:r w:rsidRPr="00F4010E">
        <w:rPr>
          <w:rFonts w:ascii="Times New Roman" w:hAnsi="Times New Roman" w:cs="Times New Roman"/>
          <w:sz w:val="24"/>
          <w:szCs w:val="24"/>
        </w:rPr>
        <w:t>жегодной оценкой рисков, проведенной Росфинмониторингом, виды угроз для каждой области.</w:t>
      </w:r>
    </w:p>
    <w:p w:rsidR="00541C3E" w:rsidRDefault="00541C3E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577830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 xml:space="preserve">Правовые основы противодействия легализации (отмыванию) доходов, полученных преступным путем, и финансированию терроризма в Российской Федерации. </w:t>
      </w:r>
    </w:p>
    <w:p w:rsidR="008177B1" w:rsidRPr="00577830" w:rsidRDefault="008177B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Российской Федерации в отношении организаций, осуществляющих операции с денежными средствами.</w:t>
      </w:r>
    </w:p>
    <w:p w:rsidR="00C671FD" w:rsidRPr="00577830" w:rsidRDefault="00C671F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577830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577830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lastRenderedPageBreak/>
        <w:t>Требования к системе внутреннего контроля в организациях</w:t>
      </w:r>
      <w:r w:rsidR="000854C9" w:rsidRPr="00577830">
        <w:rPr>
          <w:rFonts w:ascii="Times New Roman" w:hAnsi="Times New Roman" w:cs="Times New Roman"/>
          <w:sz w:val="24"/>
          <w:szCs w:val="24"/>
        </w:rPr>
        <w:t>, осуществляющих операции с денежными средствами, в целях</w:t>
      </w:r>
      <w:r w:rsidRPr="00577830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CF42AF" w:rsidRPr="00577830">
        <w:rPr>
          <w:rFonts w:ascii="Times New Roman" w:hAnsi="Times New Roman" w:cs="Times New Roman"/>
          <w:sz w:val="24"/>
          <w:szCs w:val="24"/>
        </w:rPr>
        <w:t>я</w:t>
      </w:r>
      <w:r w:rsidRPr="00577830">
        <w:rPr>
          <w:rFonts w:ascii="Times New Roman" w:hAnsi="Times New Roman" w:cs="Times New Roman"/>
          <w:sz w:val="24"/>
          <w:szCs w:val="24"/>
        </w:rPr>
        <w:t xml:space="preserve"> легализации (отмыванию) доходов, полученных преступным путем, и финансированию терроризма.</w:t>
      </w:r>
    </w:p>
    <w:p w:rsidR="00986F3D" w:rsidRPr="00577830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Правовые основы противодействия и меры профилактики коррупции в Российской Федерации, международное сотрудничество Российской Федерации в области противодействия коррупции.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Default="00210719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Понятие кор</w:t>
      </w:r>
      <w:r w:rsidR="00FD4191" w:rsidRPr="00413ED0">
        <w:rPr>
          <w:rFonts w:ascii="Times New Roman" w:hAnsi="Times New Roman" w:cs="Times New Roman"/>
          <w:sz w:val="24"/>
          <w:szCs w:val="24"/>
        </w:rPr>
        <w:t>руп</w:t>
      </w:r>
      <w:r w:rsidRPr="00413ED0">
        <w:rPr>
          <w:rFonts w:ascii="Times New Roman" w:hAnsi="Times New Roman" w:cs="Times New Roman"/>
          <w:sz w:val="24"/>
          <w:szCs w:val="24"/>
        </w:rPr>
        <w:t xml:space="preserve">ции, </w:t>
      </w:r>
      <w:r w:rsidR="00986F3D" w:rsidRPr="00413ED0">
        <w:rPr>
          <w:rFonts w:ascii="Times New Roman" w:hAnsi="Times New Roman" w:cs="Times New Roman"/>
          <w:sz w:val="24"/>
          <w:szCs w:val="24"/>
        </w:rPr>
        <w:t>ответственность юридических лиц за коррупционные правонарушения.</w:t>
      </w:r>
      <w:r w:rsidR="00986F3D" w:rsidRPr="0093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0E" w:rsidRPr="00931BF2" w:rsidRDefault="00F4010E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0E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0E">
        <w:rPr>
          <w:rFonts w:ascii="Times New Roman" w:hAnsi="Times New Roman" w:cs="Times New Roman"/>
          <w:sz w:val="24"/>
          <w:szCs w:val="24"/>
        </w:rPr>
        <w:t>Правовые основы системы противодействия подкупу иностранных должностных лиц.</w:t>
      </w:r>
      <w:r w:rsidR="00C671FD" w:rsidRPr="00F4010E">
        <w:rPr>
          <w:rFonts w:ascii="Times New Roman" w:hAnsi="Times New Roman" w:cs="Times New Roman"/>
          <w:sz w:val="24"/>
          <w:szCs w:val="24"/>
        </w:rPr>
        <w:t xml:space="preserve"> Основные направления государственной политики в сфере противодействия подкупу иностранных должностных лиц. 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362D89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0E">
        <w:rPr>
          <w:rFonts w:ascii="Times New Roman" w:hAnsi="Times New Roman" w:cs="Times New Roman"/>
          <w:sz w:val="24"/>
          <w:szCs w:val="24"/>
        </w:rPr>
        <w:t xml:space="preserve">Понятия иностранного должностного лица и его подкупа. </w:t>
      </w:r>
      <w:r w:rsidR="00986F3D" w:rsidRPr="00F4010E">
        <w:rPr>
          <w:rFonts w:ascii="Times New Roman" w:hAnsi="Times New Roman" w:cs="Times New Roman"/>
          <w:sz w:val="24"/>
          <w:szCs w:val="24"/>
        </w:rPr>
        <w:t>Меры противодействия подкупу иностранных должностных лиц.</w:t>
      </w:r>
      <w:r w:rsidR="00B668FC" w:rsidRPr="00F40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Компетентные органы, осуществляющие противодействие подк</w:t>
      </w:r>
      <w:r w:rsidR="007E1BFF">
        <w:rPr>
          <w:rFonts w:ascii="Times New Roman" w:hAnsi="Times New Roman" w:cs="Times New Roman"/>
          <w:sz w:val="24"/>
          <w:szCs w:val="24"/>
        </w:rPr>
        <w:t>упу иностранных должностных лиц.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FD" w:rsidRPr="00931BF2" w:rsidRDefault="00C671FD" w:rsidP="004F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1FD" w:rsidRPr="00931BF2" w:rsidSect="006F1A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FE6E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600FF"/>
    <w:multiLevelType w:val="hybridMultilevel"/>
    <w:tmpl w:val="3C92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66D"/>
    <w:rsid w:val="00002101"/>
    <w:rsid w:val="00012229"/>
    <w:rsid w:val="00030931"/>
    <w:rsid w:val="0003252E"/>
    <w:rsid w:val="0004073C"/>
    <w:rsid w:val="000432BA"/>
    <w:rsid w:val="00045F81"/>
    <w:rsid w:val="00047B42"/>
    <w:rsid w:val="00064D94"/>
    <w:rsid w:val="000718CD"/>
    <w:rsid w:val="00080E76"/>
    <w:rsid w:val="000854C9"/>
    <w:rsid w:val="00090E25"/>
    <w:rsid w:val="00095B87"/>
    <w:rsid w:val="000A1B01"/>
    <w:rsid w:val="000B5E41"/>
    <w:rsid w:val="000C0906"/>
    <w:rsid w:val="000D3EC9"/>
    <w:rsid w:val="000E01CA"/>
    <w:rsid w:val="00110F5A"/>
    <w:rsid w:val="001306EE"/>
    <w:rsid w:val="00140B7D"/>
    <w:rsid w:val="001508A7"/>
    <w:rsid w:val="00154F03"/>
    <w:rsid w:val="0015594C"/>
    <w:rsid w:val="001566E8"/>
    <w:rsid w:val="00164616"/>
    <w:rsid w:val="00166BD1"/>
    <w:rsid w:val="001C2DCF"/>
    <w:rsid w:val="001C4C26"/>
    <w:rsid w:val="001D7299"/>
    <w:rsid w:val="001E08B7"/>
    <w:rsid w:val="001E1E99"/>
    <w:rsid w:val="001E2E39"/>
    <w:rsid w:val="001E54F5"/>
    <w:rsid w:val="001E5D76"/>
    <w:rsid w:val="00204095"/>
    <w:rsid w:val="00207235"/>
    <w:rsid w:val="00207C51"/>
    <w:rsid w:val="0021070E"/>
    <w:rsid w:val="00210719"/>
    <w:rsid w:val="00226C4F"/>
    <w:rsid w:val="0024118F"/>
    <w:rsid w:val="00241522"/>
    <w:rsid w:val="002439C5"/>
    <w:rsid w:val="0024565C"/>
    <w:rsid w:val="0025240D"/>
    <w:rsid w:val="0025627A"/>
    <w:rsid w:val="0026133B"/>
    <w:rsid w:val="00262030"/>
    <w:rsid w:val="00262036"/>
    <w:rsid w:val="00263D36"/>
    <w:rsid w:val="00266FC3"/>
    <w:rsid w:val="00274E01"/>
    <w:rsid w:val="00280B21"/>
    <w:rsid w:val="00287D10"/>
    <w:rsid w:val="002918C7"/>
    <w:rsid w:val="002A112D"/>
    <w:rsid w:val="002A1C4B"/>
    <w:rsid w:val="002A4C13"/>
    <w:rsid w:val="002B0570"/>
    <w:rsid w:val="002B50CD"/>
    <w:rsid w:val="002D47D8"/>
    <w:rsid w:val="002D7CC9"/>
    <w:rsid w:val="002F36A2"/>
    <w:rsid w:val="0030786B"/>
    <w:rsid w:val="00311885"/>
    <w:rsid w:val="00345651"/>
    <w:rsid w:val="00362D89"/>
    <w:rsid w:val="00366B33"/>
    <w:rsid w:val="003756B9"/>
    <w:rsid w:val="003811DE"/>
    <w:rsid w:val="00395A5A"/>
    <w:rsid w:val="003B5A04"/>
    <w:rsid w:val="003C0608"/>
    <w:rsid w:val="003C4987"/>
    <w:rsid w:val="003D0F22"/>
    <w:rsid w:val="003D1CC5"/>
    <w:rsid w:val="003E4E20"/>
    <w:rsid w:val="003F4162"/>
    <w:rsid w:val="00403B6E"/>
    <w:rsid w:val="00404CEA"/>
    <w:rsid w:val="004069BD"/>
    <w:rsid w:val="00413ED0"/>
    <w:rsid w:val="00416440"/>
    <w:rsid w:val="00442661"/>
    <w:rsid w:val="00443D52"/>
    <w:rsid w:val="004470EC"/>
    <w:rsid w:val="0046615A"/>
    <w:rsid w:val="004A1E12"/>
    <w:rsid w:val="004A2FA0"/>
    <w:rsid w:val="004A3EA2"/>
    <w:rsid w:val="004A4EBB"/>
    <w:rsid w:val="004A5254"/>
    <w:rsid w:val="004B741D"/>
    <w:rsid w:val="004B7572"/>
    <w:rsid w:val="004C4478"/>
    <w:rsid w:val="004E01F8"/>
    <w:rsid w:val="004F4355"/>
    <w:rsid w:val="005074D2"/>
    <w:rsid w:val="00512687"/>
    <w:rsid w:val="00521D48"/>
    <w:rsid w:val="0054151D"/>
    <w:rsid w:val="00541C3E"/>
    <w:rsid w:val="00552572"/>
    <w:rsid w:val="00577830"/>
    <w:rsid w:val="0058298E"/>
    <w:rsid w:val="00584CA3"/>
    <w:rsid w:val="0058525C"/>
    <w:rsid w:val="005A0604"/>
    <w:rsid w:val="005C0EE6"/>
    <w:rsid w:val="005C6162"/>
    <w:rsid w:val="005C7569"/>
    <w:rsid w:val="006033BF"/>
    <w:rsid w:val="00603789"/>
    <w:rsid w:val="00604E53"/>
    <w:rsid w:val="0061668A"/>
    <w:rsid w:val="00623B3F"/>
    <w:rsid w:val="00634E73"/>
    <w:rsid w:val="00646138"/>
    <w:rsid w:val="006542DD"/>
    <w:rsid w:val="00655938"/>
    <w:rsid w:val="006672B1"/>
    <w:rsid w:val="00680ACF"/>
    <w:rsid w:val="006857DA"/>
    <w:rsid w:val="006A13CA"/>
    <w:rsid w:val="006A231D"/>
    <w:rsid w:val="006A5168"/>
    <w:rsid w:val="006B5DC6"/>
    <w:rsid w:val="006B6ED0"/>
    <w:rsid w:val="006E4C3B"/>
    <w:rsid w:val="006E658E"/>
    <w:rsid w:val="006F18F0"/>
    <w:rsid w:val="006F1A1F"/>
    <w:rsid w:val="006F262C"/>
    <w:rsid w:val="00701147"/>
    <w:rsid w:val="00703AB2"/>
    <w:rsid w:val="00707024"/>
    <w:rsid w:val="00733AD3"/>
    <w:rsid w:val="00751B5A"/>
    <w:rsid w:val="00760779"/>
    <w:rsid w:val="00767511"/>
    <w:rsid w:val="00770DB5"/>
    <w:rsid w:val="00770EA3"/>
    <w:rsid w:val="0078266C"/>
    <w:rsid w:val="00786C9C"/>
    <w:rsid w:val="0079404A"/>
    <w:rsid w:val="007A4594"/>
    <w:rsid w:val="007A7BCB"/>
    <w:rsid w:val="007B0F16"/>
    <w:rsid w:val="007B67CF"/>
    <w:rsid w:val="007C039D"/>
    <w:rsid w:val="007C2922"/>
    <w:rsid w:val="007D3107"/>
    <w:rsid w:val="007D7484"/>
    <w:rsid w:val="007E046E"/>
    <w:rsid w:val="007E1BFF"/>
    <w:rsid w:val="007F0404"/>
    <w:rsid w:val="007F1F8A"/>
    <w:rsid w:val="00804921"/>
    <w:rsid w:val="008177B1"/>
    <w:rsid w:val="00824326"/>
    <w:rsid w:val="008539CB"/>
    <w:rsid w:val="00863639"/>
    <w:rsid w:val="008679EC"/>
    <w:rsid w:val="00880676"/>
    <w:rsid w:val="00882B02"/>
    <w:rsid w:val="008A051E"/>
    <w:rsid w:val="008B7A3B"/>
    <w:rsid w:val="008C39D6"/>
    <w:rsid w:val="008D1CDF"/>
    <w:rsid w:val="008E0C41"/>
    <w:rsid w:val="00901DAF"/>
    <w:rsid w:val="00902B49"/>
    <w:rsid w:val="00914F25"/>
    <w:rsid w:val="00931BF2"/>
    <w:rsid w:val="00935A79"/>
    <w:rsid w:val="00937A4A"/>
    <w:rsid w:val="009534B2"/>
    <w:rsid w:val="00963317"/>
    <w:rsid w:val="00976063"/>
    <w:rsid w:val="00976110"/>
    <w:rsid w:val="00976551"/>
    <w:rsid w:val="00986F3D"/>
    <w:rsid w:val="009928FB"/>
    <w:rsid w:val="0099566D"/>
    <w:rsid w:val="009B74B3"/>
    <w:rsid w:val="009C64E7"/>
    <w:rsid w:val="009E06BE"/>
    <w:rsid w:val="009E3C08"/>
    <w:rsid w:val="009F0462"/>
    <w:rsid w:val="009F4E4E"/>
    <w:rsid w:val="00A06D1F"/>
    <w:rsid w:val="00A21898"/>
    <w:rsid w:val="00A21B7F"/>
    <w:rsid w:val="00A520F4"/>
    <w:rsid w:val="00A70143"/>
    <w:rsid w:val="00A84502"/>
    <w:rsid w:val="00AE448D"/>
    <w:rsid w:val="00AE6700"/>
    <w:rsid w:val="00AF1A9B"/>
    <w:rsid w:val="00B03CFE"/>
    <w:rsid w:val="00B20A25"/>
    <w:rsid w:val="00B22374"/>
    <w:rsid w:val="00B25312"/>
    <w:rsid w:val="00B257AD"/>
    <w:rsid w:val="00B326BF"/>
    <w:rsid w:val="00B37B95"/>
    <w:rsid w:val="00B42DAC"/>
    <w:rsid w:val="00B57E74"/>
    <w:rsid w:val="00B641D6"/>
    <w:rsid w:val="00B668FC"/>
    <w:rsid w:val="00B7309B"/>
    <w:rsid w:val="00B74564"/>
    <w:rsid w:val="00B83100"/>
    <w:rsid w:val="00B833FD"/>
    <w:rsid w:val="00B87DBF"/>
    <w:rsid w:val="00B9076D"/>
    <w:rsid w:val="00B935FF"/>
    <w:rsid w:val="00BA39CD"/>
    <w:rsid w:val="00BB0D16"/>
    <w:rsid w:val="00BB6B58"/>
    <w:rsid w:val="00BB7901"/>
    <w:rsid w:val="00BC0529"/>
    <w:rsid w:val="00BD01CB"/>
    <w:rsid w:val="00BD152B"/>
    <w:rsid w:val="00BE75C4"/>
    <w:rsid w:val="00C06AFB"/>
    <w:rsid w:val="00C15C91"/>
    <w:rsid w:val="00C33CA1"/>
    <w:rsid w:val="00C47D16"/>
    <w:rsid w:val="00C53510"/>
    <w:rsid w:val="00C53E42"/>
    <w:rsid w:val="00C54CEA"/>
    <w:rsid w:val="00C62490"/>
    <w:rsid w:val="00C664F2"/>
    <w:rsid w:val="00C671FD"/>
    <w:rsid w:val="00C94900"/>
    <w:rsid w:val="00CA1C68"/>
    <w:rsid w:val="00CA26A6"/>
    <w:rsid w:val="00CA601C"/>
    <w:rsid w:val="00CA6350"/>
    <w:rsid w:val="00CB0795"/>
    <w:rsid w:val="00CB484C"/>
    <w:rsid w:val="00CB4C64"/>
    <w:rsid w:val="00CB4EB1"/>
    <w:rsid w:val="00CC17F4"/>
    <w:rsid w:val="00CC22C1"/>
    <w:rsid w:val="00CD7131"/>
    <w:rsid w:val="00CF42AF"/>
    <w:rsid w:val="00D15F86"/>
    <w:rsid w:val="00D50AA0"/>
    <w:rsid w:val="00D51B0F"/>
    <w:rsid w:val="00D531C4"/>
    <w:rsid w:val="00D6468D"/>
    <w:rsid w:val="00D70512"/>
    <w:rsid w:val="00D71121"/>
    <w:rsid w:val="00D7227E"/>
    <w:rsid w:val="00D73A14"/>
    <w:rsid w:val="00D74789"/>
    <w:rsid w:val="00D85608"/>
    <w:rsid w:val="00DB6093"/>
    <w:rsid w:val="00DB653B"/>
    <w:rsid w:val="00DB690E"/>
    <w:rsid w:val="00DC6968"/>
    <w:rsid w:val="00DC697F"/>
    <w:rsid w:val="00DD2E10"/>
    <w:rsid w:val="00DE0620"/>
    <w:rsid w:val="00DE5771"/>
    <w:rsid w:val="00DF60FB"/>
    <w:rsid w:val="00DF6989"/>
    <w:rsid w:val="00E00505"/>
    <w:rsid w:val="00E1149A"/>
    <w:rsid w:val="00E21306"/>
    <w:rsid w:val="00E47246"/>
    <w:rsid w:val="00E67C1F"/>
    <w:rsid w:val="00E7785A"/>
    <w:rsid w:val="00E808CC"/>
    <w:rsid w:val="00E832E8"/>
    <w:rsid w:val="00E951A6"/>
    <w:rsid w:val="00EA45BF"/>
    <w:rsid w:val="00EB79CB"/>
    <w:rsid w:val="00ED3244"/>
    <w:rsid w:val="00ED355F"/>
    <w:rsid w:val="00EE75C3"/>
    <w:rsid w:val="00EF301E"/>
    <w:rsid w:val="00EF66A5"/>
    <w:rsid w:val="00EF7B50"/>
    <w:rsid w:val="00F01B1B"/>
    <w:rsid w:val="00F33500"/>
    <w:rsid w:val="00F4010E"/>
    <w:rsid w:val="00F4197C"/>
    <w:rsid w:val="00F41EE5"/>
    <w:rsid w:val="00F45024"/>
    <w:rsid w:val="00F45224"/>
    <w:rsid w:val="00F64294"/>
    <w:rsid w:val="00F8319B"/>
    <w:rsid w:val="00F86B70"/>
    <w:rsid w:val="00F91C24"/>
    <w:rsid w:val="00F953B9"/>
    <w:rsid w:val="00FA7171"/>
    <w:rsid w:val="00FB17B9"/>
    <w:rsid w:val="00FC07D3"/>
    <w:rsid w:val="00FC1ED9"/>
    <w:rsid w:val="00FC3CD8"/>
    <w:rsid w:val="00FD2882"/>
    <w:rsid w:val="00FD4191"/>
    <w:rsid w:val="00FD5161"/>
    <w:rsid w:val="00FE1157"/>
    <w:rsid w:val="00FE6883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D8281F-694A-4563-9772-0CE7223B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C4B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07D3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07D3"/>
    <w:rPr>
      <w:rFonts w:ascii="Times New Roman" w:hAnsi="Times New Roman"/>
      <w:b/>
      <w:sz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20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095"/>
    <w:rPr>
      <w:rFonts w:ascii="Tahoma" w:hAnsi="Tahoma"/>
      <w:sz w:val="16"/>
      <w:lang w:val="x-none" w:eastAsia="en-US"/>
    </w:rPr>
  </w:style>
  <w:style w:type="character" w:styleId="a5">
    <w:name w:val="annotation reference"/>
    <w:basedOn w:val="a0"/>
    <w:uiPriority w:val="99"/>
    <w:semiHidden/>
    <w:rsid w:val="0020409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040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04095"/>
    <w:rPr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2040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04095"/>
    <w:rPr>
      <w:b/>
      <w:lang w:val="x-none" w:eastAsia="en-US"/>
    </w:rPr>
  </w:style>
  <w:style w:type="table" w:styleId="-1">
    <w:name w:val="Colorful Shading Accent 1"/>
    <w:basedOn w:val="a1"/>
    <w:uiPriority w:val="71"/>
    <w:pPr>
      <w:spacing w:after="0" w:line="240" w:lineRule="auto"/>
    </w:pPr>
    <w:rPr>
      <w:rFonts w:asciiTheme="minorHAnsi" w:eastAsiaTheme="minorEastAsia" w:hAnsiTheme="minorHAnsi" w:cs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aa">
    <w:name w:val="Table Grid"/>
    <w:basedOn w:val="a1"/>
    <w:uiPriority w:val="99"/>
    <w:locked/>
    <w:rsid w:val="002439C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B5A04"/>
    <w:pPr>
      <w:spacing w:after="0" w:line="240" w:lineRule="auto"/>
    </w:pPr>
    <w:rPr>
      <w:lang w:eastAsia="en-US"/>
    </w:rPr>
  </w:style>
  <w:style w:type="paragraph" w:styleId="ac">
    <w:name w:val="List Paragraph"/>
    <w:basedOn w:val="a"/>
    <w:uiPriority w:val="34"/>
    <w:qFormat/>
    <w:rsid w:val="00C3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«ПРАВО»</vt:lpstr>
    </vt:vector>
  </TitlesOfParts>
  <Company>DG Win&amp;Soft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«ПРАВО»</dc:title>
  <dc:creator>Фролова Елена Ивановна</dc:creator>
  <cp:lastModifiedBy>Мельниченко Анна Юрьевна</cp:lastModifiedBy>
  <cp:revision>8</cp:revision>
  <dcterms:created xsi:type="dcterms:W3CDTF">2018-11-07T06:10:00Z</dcterms:created>
  <dcterms:modified xsi:type="dcterms:W3CDTF">2018-11-08T07:06:00Z</dcterms:modified>
</cp:coreProperties>
</file>